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983" w:rsidRPr="00FA4D38" w:rsidRDefault="00FA4D38">
      <w:pPr>
        <w:spacing w:after="0" w:line="408" w:lineRule="auto"/>
        <w:ind w:left="120"/>
        <w:jc w:val="center"/>
        <w:rPr>
          <w:lang w:val="ru-RU"/>
        </w:rPr>
      </w:pPr>
      <w:bookmarkStart w:id="0" w:name="block-20620182"/>
      <w:r w:rsidRPr="00FA4D3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66983" w:rsidRPr="00FA4D38" w:rsidRDefault="00FA4D38">
      <w:pPr>
        <w:spacing w:after="0" w:line="408" w:lineRule="auto"/>
        <w:ind w:left="120"/>
        <w:jc w:val="center"/>
        <w:rPr>
          <w:lang w:val="ru-RU"/>
        </w:rPr>
      </w:pPr>
      <w:bookmarkStart w:id="1" w:name="ac61422a-29c7-4a5a-957e-10d44a9a8bf8"/>
      <w:r w:rsidRPr="00FA4D38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Республики Мордовия</w:t>
      </w:r>
      <w:bookmarkEnd w:id="1"/>
      <w:r w:rsidRPr="00FA4D3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66983" w:rsidRPr="00FA4D38" w:rsidRDefault="00FA4D38">
      <w:pPr>
        <w:spacing w:after="0" w:line="408" w:lineRule="auto"/>
        <w:ind w:left="120"/>
        <w:jc w:val="center"/>
        <w:rPr>
          <w:lang w:val="ru-RU"/>
        </w:rPr>
      </w:pPr>
      <w:bookmarkStart w:id="2" w:name="999bf644-f3de-4153-a38b-a44d917c4aaf"/>
      <w:r w:rsidRPr="00FA4D38">
        <w:rPr>
          <w:rFonts w:ascii="Times New Roman" w:hAnsi="Times New Roman"/>
          <w:b/>
          <w:color w:val="000000"/>
          <w:sz w:val="28"/>
          <w:lang w:val="ru-RU"/>
        </w:rPr>
        <w:t>Администрация Ковылкинского муниципального района</w:t>
      </w:r>
      <w:bookmarkEnd w:id="2"/>
    </w:p>
    <w:p w:rsidR="00166983" w:rsidRPr="00FA4D38" w:rsidRDefault="00FA4D38">
      <w:pPr>
        <w:spacing w:after="0" w:line="408" w:lineRule="auto"/>
        <w:ind w:left="120"/>
        <w:jc w:val="center"/>
        <w:rPr>
          <w:lang w:val="ru-RU"/>
        </w:rPr>
      </w:pPr>
      <w:r w:rsidRPr="00FA4D38">
        <w:rPr>
          <w:rFonts w:ascii="Times New Roman" w:hAnsi="Times New Roman"/>
          <w:b/>
          <w:color w:val="000000"/>
          <w:sz w:val="28"/>
          <w:lang w:val="ru-RU"/>
        </w:rPr>
        <w:t>МБОУ "Кочелаевская СОШ"</w:t>
      </w:r>
    </w:p>
    <w:p w:rsidR="00166983" w:rsidRPr="00FA4D38" w:rsidRDefault="00166983">
      <w:pPr>
        <w:spacing w:after="0"/>
        <w:ind w:left="120"/>
        <w:rPr>
          <w:lang w:val="ru-RU"/>
        </w:rPr>
      </w:pPr>
    </w:p>
    <w:p w:rsidR="00166983" w:rsidRPr="00FA4D38" w:rsidRDefault="00166983">
      <w:pPr>
        <w:spacing w:after="0"/>
        <w:ind w:left="120"/>
        <w:rPr>
          <w:lang w:val="ru-RU"/>
        </w:rPr>
      </w:pPr>
    </w:p>
    <w:p w:rsidR="00166983" w:rsidRPr="00FA4D38" w:rsidRDefault="00166983">
      <w:pPr>
        <w:spacing w:after="0"/>
        <w:ind w:left="120"/>
        <w:rPr>
          <w:lang w:val="ru-RU"/>
        </w:rPr>
      </w:pPr>
    </w:p>
    <w:p w:rsidR="00166983" w:rsidRPr="00FA4D38" w:rsidRDefault="00166983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A4D38" w:rsidRPr="00FA4D38" w:rsidTr="00FA4D38">
        <w:tc>
          <w:tcPr>
            <w:tcW w:w="3114" w:type="dxa"/>
          </w:tcPr>
          <w:p w:rsidR="00FA4D38" w:rsidRPr="0040209D" w:rsidRDefault="00FA4D38" w:rsidP="00FA4D3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FA4D38" w:rsidRPr="008944ED" w:rsidRDefault="00FA4D38" w:rsidP="00FA4D3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FA4D38" w:rsidRDefault="00FA4D38" w:rsidP="00FA4D3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A4D38" w:rsidRPr="008944ED" w:rsidRDefault="00FA4D38" w:rsidP="00FA4D3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Рогачева С.И.</w:t>
            </w:r>
          </w:p>
          <w:p w:rsidR="00FA4D38" w:rsidRDefault="00FA4D38" w:rsidP="00FA4D3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br/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A4D38" w:rsidRPr="0040209D" w:rsidRDefault="00FA4D38" w:rsidP="00FA4D3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A4D38" w:rsidRPr="0040209D" w:rsidRDefault="00FA4D38" w:rsidP="00FA4D3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A4D38" w:rsidRDefault="00FA4D38" w:rsidP="00FA4D3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A4D38" w:rsidRPr="008944ED" w:rsidRDefault="00FA4D38" w:rsidP="00FA4D3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И.о. директора</w:t>
            </w:r>
          </w:p>
          <w:p w:rsidR="00FA4D38" w:rsidRDefault="00FA4D38" w:rsidP="00FA4D3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A4D38" w:rsidRPr="008944ED" w:rsidRDefault="00FA4D38" w:rsidP="00FA4D3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Капкаева Д.Р.</w:t>
            </w:r>
          </w:p>
          <w:p w:rsidR="00FA4D38" w:rsidRDefault="00FA4D38" w:rsidP="00FA4D3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91/2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br/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A4D38" w:rsidRPr="0040209D" w:rsidRDefault="00FA4D38" w:rsidP="00FA4D3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66983" w:rsidRPr="00FA4D38" w:rsidRDefault="00166983">
      <w:pPr>
        <w:spacing w:after="0"/>
        <w:ind w:left="120"/>
        <w:rPr>
          <w:lang w:val="ru-RU"/>
        </w:rPr>
      </w:pPr>
    </w:p>
    <w:p w:rsidR="00166983" w:rsidRPr="00FA4D38" w:rsidRDefault="00166983">
      <w:pPr>
        <w:spacing w:after="0"/>
        <w:ind w:left="120"/>
        <w:rPr>
          <w:lang w:val="ru-RU"/>
        </w:rPr>
      </w:pPr>
    </w:p>
    <w:p w:rsidR="00166983" w:rsidRPr="00FA4D38" w:rsidRDefault="00166983">
      <w:pPr>
        <w:spacing w:after="0"/>
        <w:ind w:left="120"/>
        <w:rPr>
          <w:lang w:val="ru-RU"/>
        </w:rPr>
      </w:pPr>
    </w:p>
    <w:p w:rsidR="00166983" w:rsidRPr="00FA4D38" w:rsidRDefault="00166983">
      <w:pPr>
        <w:spacing w:after="0"/>
        <w:ind w:left="120"/>
        <w:rPr>
          <w:lang w:val="ru-RU"/>
        </w:rPr>
      </w:pPr>
    </w:p>
    <w:p w:rsidR="00166983" w:rsidRPr="00FA4D38" w:rsidRDefault="00166983">
      <w:pPr>
        <w:spacing w:after="0"/>
        <w:ind w:left="120"/>
        <w:rPr>
          <w:lang w:val="ru-RU"/>
        </w:rPr>
      </w:pPr>
    </w:p>
    <w:p w:rsidR="00166983" w:rsidRPr="00FA4D38" w:rsidRDefault="00FA4D38">
      <w:pPr>
        <w:spacing w:after="0" w:line="408" w:lineRule="auto"/>
        <w:ind w:left="120"/>
        <w:jc w:val="center"/>
        <w:rPr>
          <w:lang w:val="ru-RU"/>
        </w:rPr>
      </w:pPr>
      <w:r w:rsidRPr="00FA4D3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66983" w:rsidRPr="00FA4D38" w:rsidRDefault="00FA4D38">
      <w:pPr>
        <w:spacing w:after="0" w:line="408" w:lineRule="auto"/>
        <w:ind w:left="120"/>
        <w:jc w:val="center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A4D38">
        <w:rPr>
          <w:rFonts w:ascii="Times New Roman" w:hAnsi="Times New Roman"/>
          <w:color w:val="000000"/>
          <w:sz w:val="28"/>
          <w:lang w:val="ru-RU"/>
        </w:rPr>
        <w:t xml:space="preserve"> 2752005)</w:t>
      </w:r>
    </w:p>
    <w:p w:rsidR="00166983" w:rsidRPr="00FA4D38" w:rsidRDefault="00166983">
      <w:pPr>
        <w:spacing w:after="0"/>
        <w:ind w:left="120"/>
        <w:jc w:val="center"/>
        <w:rPr>
          <w:lang w:val="ru-RU"/>
        </w:rPr>
      </w:pPr>
    </w:p>
    <w:p w:rsidR="00166983" w:rsidRPr="00FA4D38" w:rsidRDefault="00FA4D38">
      <w:pPr>
        <w:spacing w:after="0" w:line="408" w:lineRule="auto"/>
        <w:ind w:left="120"/>
        <w:jc w:val="center"/>
        <w:rPr>
          <w:lang w:val="ru-RU"/>
        </w:rPr>
      </w:pPr>
      <w:r w:rsidRPr="00FA4D38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</w:t>
      </w:r>
    </w:p>
    <w:p w:rsidR="00166983" w:rsidRPr="00FA4D38" w:rsidRDefault="00FA4D38">
      <w:pPr>
        <w:spacing w:after="0" w:line="408" w:lineRule="auto"/>
        <w:ind w:left="120"/>
        <w:jc w:val="center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 w:rsidRPr="00FA4D3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A4D3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6</w:t>
      </w:r>
      <w:r w:rsidRPr="00FA4D38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>
        <w:rPr>
          <w:rFonts w:ascii="Times New Roman" w:hAnsi="Times New Roman"/>
          <w:color w:val="000000"/>
          <w:sz w:val="28"/>
          <w:lang w:val="ru-RU"/>
        </w:rPr>
        <w:t>а</w:t>
      </w:r>
      <w:r w:rsidRPr="00FA4D3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66983" w:rsidRPr="00FA4D38" w:rsidRDefault="00166983">
      <w:pPr>
        <w:spacing w:after="0"/>
        <w:ind w:left="120"/>
        <w:jc w:val="center"/>
        <w:rPr>
          <w:lang w:val="ru-RU"/>
        </w:rPr>
      </w:pPr>
    </w:p>
    <w:p w:rsidR="00166983" w:rsidRPr="00FA4D38" w:rsidRDefault="00166983">
      <w:pPr>
        <w:spacing w:after="0"/>
        <w:ind w:left="120"/>
        <w:jc w:val="center"/>
        <w:rPr>
          <w:lang w:val="ru-RU"/>
        </w:rPr>
      </w:pPr>
    </w:p>
    <w:p w:rsidR="00166983" w:rsidRPr="00FA4D38" w:rsidRDefault="00166983">
      <w:pPr>
        <w:spacing w:after="0"/>
        <w:ind w:left="120"/>
        <w:jc w:val="center"/>
        <w:rPr>
          <w:lang w:val="ru-RU"/>
        </w:rPr>
      </w:pPr>
    </w:p>
    <w:p w:rsidR="00166983" w:rsidRPr="00FA4D38" w:rsidRDefault="00166983">
      <w:pPr>
        <w:spacing w:after="0"/>
        <w:ind w:left="120"/>
        <w:jc w:val="center"/>
        <w:rPr>
          <w:lang w:val="ru-RU"/>
        </w:rPr>
      </w:pPr>
    </w:p>
    <w:p w:rsidR="00166983" w:rsidRPr="00FA4D38" w:rsidRDefault="00166983">
      <w:pPr>
        <w:spacing w:after="0"/>
        <w:ind w:left="120"/>
        <w:jc w:val="center"/>
        <w:rPr>
          <w:lang w:val="ru-RU"/>
        </w:rPr>
      </w:pPr>
    </w:p>
    <w:p w:rsidR="00166983" w:rsidRPr="00FA4D38" w:rsidRDefault="00166983">
      <w:pPr>
        <w:spacing w:after="0"/>
        <w:ind w:left="120"/>
        <w:jc w:val="center"/>
        <w:rPr>
          <w:lang w:val="ru-RU"/>
        </w:rPr>
      </w:pPr>
    </w:p>
    <w:p w:rsidR="00166983" w:rsidRPr="00FA4D38" w:rsidRDefault="00166983">
      <w:pPr>
        <w:spacing w:after="0"/>
        <w:ind w:left="120"/>
        <w:jc w:val="center"/>
        <w:rPr>
          <w:lang w:val="ru-RU"/>
        </w:rPr>
      </w:pPr>
    </w:p>
    <w:p w:rsidR="00166983" w:rsidRPr="00FA4D38" w:rsidRDefault="00166983">
      <w:pPr>
        <w:spacing w:after="0"/>
        <w:ind w:left="120"/>
        <w:jc w:val="center"/>
        <w:rPr>
          <w:lang w:val="ru-RU"/>
        </w:rPr>
      </w:pPr>
    </w:p>
    <w:p w:rsidR="00166983" w:rsidRPr="00FA4D38" w:rsidRDefault="00166983">
      <w:pPr>
        <w:spacing w:after="0"/>
        <w:ind w:left="120"/>
        <w:jc w:val="center"/>
        <w:rPr>
          <w:lang w:val="ru-RU"/>
        </w:rPr>
      </w:pPr>
    </w:p>
    <w:p w:rsidR="00166983" w:rsidRPr="00FA4D38" w:rsidRDefault="00166983">
      <w:pPr>
        <w:spacing w:after="0"/>
        <w:ind w:left="120"/>
        <w:jc w:val="center"/>
        <w:rPr>
          <w:lang w:val="ru-RU"/>
        </w:rPr>
      </w:pPr>
    </w:p>
    <w:p w:rsidR="00166983" w:rsidRPr="00FA4D38" w:rsidRDefault="00166983">
      <w:pPr>
        <w:spacing w:after="0"/>
        <w:ind w:left="120"/>
        <w:jc w:val="center"/>
        <w:rPr>
          <w:lang w:val="ru-RU"/>
        </w:rPr>
      </w:pPr>
    </w:p>
    <w:p w:rsidR="00166983" w:rsidRPr="00FA4D38" w:rsidRDefault="00166983">
      <w:pPr>
        <w:spacing w:after="0"/>
        <w:ind w:left="120"/>
        <w:jc w:val="center"/>
        <w:rPr>
          <w:lang w:val="ru-RU"/>
        </w:rPr>
      </w:pPr>
    </w:p>
    <w:p w:rsidR="00166983" w:rsidRPr="00FA4D38" w:rsidRDefault="00FA4D38">
      <w:pPr>
        <w:spacing w:after="0"/>
        <w:ind w:left="120"/>
        <w:jc w:val="center"/>
        <w:rPr>
          <w:lang w:val="ru-RU"/>
        </w:rPr>
      </w:pPr>
      <w:bookmarkStart w:id="3" w:name="a138e01f-71ee-4195-a132-95a500e7f996"/>
      <w:r w:rsidRPr="00FA4D38">
        <w:rPr>
          <w:rFonts w:ascii="Times New Roman" w:hAnsi="Times New Roman"/>
          <w:b/>
          <w:color w:val="000000"/>
          <w:sz w:val="28"/>
          <w:lang w:val="ru-RU"/>
        </w:rPr>
        <w:t>село Мордовское Коломасово</w:t>
      </w:r>
      <w:bookmarkEnd w:id="3"/>
      <w:r w:rsidRPr="00FA4D3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a612539e-b3c8-455e-88a4-bebacddb4762"/>
      <w:r w:rsidRPr="00FA4D38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 xml:space="preserve"> г.</w:t>
      </w:r>
    </w:p>
    <w:p w:rsidR="00166983" w:rsidRPr="00FA4D38" w:rsidRDefault="00166983">
      <w:pPr>
        <w:spacing w:after="0"/>
        <w:ind w:left="120"/>
        <w:rPr>
          <w:lang w:val="ru-RU"/>
        </w:rPr>
      </w:pPr>
    </w:p>
    <w:p w:rsidR="00166983" w:rsidRPr="00FA4D38" w:rsidRDefault="00FA4D38">
      <w:pPr>
        <w:spacing w:after="0" w:line="264" w:lineRule="auto"/>
        <w:ind w:left="120"/>
        <w:jc w:val="both"/>
        <w:rPr>
          <w:lang w:val="ru-RU"/>
        </w:rPr>
      </w:pPr>
      <w:bookmarkStart w:id="5" w:name="block-20620183"/>
      <w:bookmarkEnd w:id="0"/>
      <w:r w:rsidRPr="00FA4D38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166983" w:rsidRPr="00FA4D38" w:rsidRDefault="00166983">
      <w:pPr>
        <w:spacing w:after="0" w:line="264" w:lineRule="auto"/>
        <w:ind w:left="120"/>
        <w:jc w:val="both"/>
        <w:rPr>
          <w:lang w:val="ru-RU"/>
        </w:rPr>
      </w:pPr>
    </w:p>
    <w:p w:rsidR="00166983" w:rsidRPr="00FA4D38" w:rsidRDefault="00166983">
      <w:pPr>
        <w:spacing w:after="0"/>
        <w:ind w:left="120"/>
        <w:rPr>
          <w:lang w:val="ru-RU"/>
        </w:rPr>
      </w:pP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содержание.</w:t>
      </w:r>
    </w:p>
    <w:p w:rsidR="00166983" w:rsidRPr="00FA4D38" w:rsidRDefault="00166983">
      <w:pPr>
        <w:spacing w:after="0"/>
        <w:ind w:left="120"/>
        <w:jc w:val="both"/>
        <w:rPr>
          <w:lang w:val="ru-RU"/>
        </w:rPr>
      </w:pPr>
    </w:p>
    <w:p w:rsidR="00166983" w:rsidRPr="00FA4D38" w:rsidRDefault="00FA4D38">
      <w:pPr>
        <w:spacing w:after="0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 xml:space="preserve"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самоопределения, саморазвития и самоактуализации. </w:t>
      </w:r>
    </w:p>
    <w:p w:rsidR="00166983" w:rsidRPr="00FA4D38" w:rsidRDefault="00166983">
      <w:pPr>
        <w:spacing w:after="0"/>
        <w:ind w:left="120"/>
        <w:jc w:val="both"/>
        <w:rPr>
          <w:lang w:val="ru-RU"/>
        </w:rPr>
      </w:pPr>
    </w:p>
    <w:p w:rsidR="00166983" w:rsidRPr="00FA4D38" w:rsidRDefault="00FA4D38">
      <w:pPr>
        <w:spacing w:after="0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>В своей социально-ценностной ориентации программа по физической культуре рассматривается как средство подготовки обучающихся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качеств. Программа по физической культуре обеспечивает преемственность с федеральными рабочими программами начального общего и среднего общего образования.</w:t>
      </w:r>
    </w:p>
    <w:p w:rsidR="00166983" w:rsidRPr="00FA4D38" w:rsidRDefault="00166983">
      <w:pPr>
        <w:spacing w:after="0"/>
        <w:ind w:left="120"/>
        <w:jc w:val="both"/>
        <w:rPr>
          <w:lang w:val="ru-RU"/>
        </w:rPr>
      </w:pPr>
    </w:p>
    <w:p w:rsidR="00166983" w:rsidRPr="00FA4D38" w:rsidRDefault="00FA4D38">
      <w:pPr>
        <w:spacing w:after="0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 xml:space="preserve">Основной целью программы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данная цель конкретизируется и связывается с формированием устойчивых мотивов и </w:t>
      </w:r>
      <w:proofErr w:type="gramStart"/>
      <w:r w:rsidRPr="00FA4D38">
        <w:rPr>
          <w:rFonts w:ascii="Times New Roman" w:hAnsi="Times New Roman"/>
          <w:color w:val="000000"/>
          <w:sz w:val="28"/>
          <w:lang w:val="ru-RU"/>
        </w:rPr>
        <w:t>потребностей</w:t>
      </w:r>
      <w:proofErr w:type="gramEnd"/>
      <w:r w:rsidRPr="00FA4D38">
        <w:rPr>
          <w:rFonts w:ascii="Times New Roman" w:hAnsi="Times New Roman"/>
          <w:color w:val="000000"/>
          <w:sz w:val="28"/>
          <w:lang w:val="ru-RU"/>
        </w:rPr>
        <w:t xml:space="preserve"> обучающихся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 </w:t>
      </w:r>
    </w:p>
    <w:p w:rsidR="00166983" w:rsidRPr="00FA4D38" w:rsidRDefault="00166983">
      <w:pPr>
        <w:spacing w:after="0"/>
        <w:ind w:left="120"/>
        <w:jc w:val="both"/>
        <w:rPr>
          <w:lang w:val="ru-RU"/>
        </w:rPr>
      </w:pPr>
    </w:p>
    <w:p w:rsidR="00166983" w:rsidRPr="00FA4D38" w:rsidRDefault="00FA4D38">
      <w:pPr>
        <w:spacing w:after="0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 xml:space="preserve">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организма, являющихся основой укрепления их здоровья, повышения надёжности и активности адаптивных процессов. Существенным </w:t>
      </w:r>
      <w:r w:rsidRPr="00FA4D38">
        <w:rPr>
          <w:rFonts w:ascii="Times New Roman" w:hAnsi="Times New Roman"/>
          <w:color w:val="000000"/>
          <w:sz w:val="28"/>
          <w:lang w:val="ru-RU"/>
        </w:rPr>
        <w:lastRenderedPageBreak/>
        <w:t>достижением данной ориентации является приобретение обучающимися знаний и умений в организации самостоятельных форм занятий оздоровительной, спортивной и прикладно-ориентированной физической культурой, возможности познания своих физических способностей и их целенаправленного развития.</w:t>
      </w:r>
    </w:p>
    <w:p w:rsidR="00166983" w:rsidRPr="00FA4D38" w:rsidRDefault="00166983">
      <w:pPr>
        <w:spacing w:after="0"/>
        <w:ind w:left="120"/>
        <w:jc w:val="both"/>
        <w:rPr>
          <w:lang w:val="ru-RU"/>
        </w:rPr>
      </w:pPr>
    </w:p>
    <w:p w:rsidR="00166983" w:rsidRPr="00FA4D38" w:rsidRDefault="00FA4D38">
      <w:pPr>
        <w:spacing w:after="0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программы по физической культуре заключается в содействии активной социализации </w:t>
      </w:r>
      <w:proofErr w:type="gramStart"/>
      <w:r w:rsidRPr="00FA4D3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A4D38">
        <w:rPr>
          <w:rFonts w:ascii="Times New Roman" w:hAnsi="Times New Roman"/>
          <w:color w:val="000000"/>
          <w:sz w:val="28"/>
          <w:lang w:val="ru-RU"/>
        </w:rPr>
        <w:t xml:space="preserve"> на основе осмысления и понимания роли и значения мирового и российского олимпийского движения, приобщения к их культурным ценностям, истории и современному развитию. </w:t>
      </w:r>
    </w:p>
    <w:p w:rsidR="00166983" w:rsidRPr="00FA4D38" w:rsidRDefault="00166983">
      <w:pPr>
        <w:spacing w:after="0"/>
        <w:ind w:left="120"/>
        <w:jc w:val="both"/>
        <w:rPr>
          <w:lang w:val="ru-RU"/>
        </w:rPr>
      </w:pPr>
    </w:p>
    <w:p w:rsidR="00166983" w:rsidRPr="00FA4D38" w:rsidRDefault="00FA4D38">
      <w:pPr>
        <w:spacing w:after="0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>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культуры, организации совместной учебной и консультативной деятельности.</w:t>
      </w:r>
    </w:p>
    <w:p w:rsidR="00166983" w:rsidRPr="00FA4D38" w:rsidRDefault="00166983">
      <w:pPr>
        <w:spacing w:after="0"/>
        <w:ind w:left="120"/>
        <w:jc w:val="both"/>
        <w:rPr>
          <w:lang w:val="ru-RU"/>
        </w:rPr>
      </w:pPr>
    </w:p>
    <w:p w:rsidR="00166983" w:rsidRPr="00FA4D38" w:rsidRDefault="00FA4D38">
      <w:pPr>
        <w:spacing w:after="0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обучающихся, обеспечение единства в развитии их физической, психической и социальной природы. Реализация этой идеи становится возможной на основе содержания учебного предмета, которое представляется двигательной деятельностью с её базовыми компонентами: информационным (знания о физической культуре), операциональным (способы самостоятельной деятельности) и мотивационно-процессуальным (физическое совершенствование).</w:t>
      </w:r>
    </w:p>
    <w:p w:rsidR="00166983" w:rsidRPr="00FA4D38" w:rsidRDefault="00166983">
      <w:pPr>
        <w:spacing w:after="0"/>
        <w:ind w:left="120"/>
        <w:jc w:val="both"/>
        <w:rPr>
          <w:lang w:val="ru-RU"/>
        </w:rPr>
      </w:pPr>
    </w:p>
    <w:p w:rsidR="00166983" w:rsidRPr="00FA4D38" w:rsidRDefault="00FA4D38">
      <w:pPr>
        <w:spacing w:after="0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>В целях усиления мотивационной составляющей учебного предмета «Физическая культура», придания ей личностно значимого смысла, содержание программы по физической культуре представляется системой модулей, которые входят структурными компонентами в раздел «Физическое совершенствование».</w:t>
      </w:r>
    </w:p>
    <w:p w:rsidR="00166983" w:rsidRPr="00FA4D38" w:rsidRDefault="00166983">
      <w:pPr>
        <w:spacing w:after="0"/>
        <w:ind w:left="120"/>
        <w:jc w:val="both"/>
        <w:rPr>
          <w:lang w:val="ru-RU"/>
        </w:rPr>
      </w:pPr>
    </w:p>
    <w:p w:rsidR="00166983" w:rsidRPr="00FA4D38" w:rsidRDefault="00FA4D38">
      <w:pPr>
        <w:spacing w:after="0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 xml:space="preserve">Инвариантные модули включают в себя содержание базовых видов спорта: гимнастика, лёгкая атлетика, зимние виды спорта (на примере лыжной подготовки), спортивные игры, плавание. Инвариантные модули в своём предметном содержании ориентируются на всестороннюю физическую </w:t>
      </w:r>
      <w:r w:rsidRPr="00FA4D38">
        <w:rPr>
          <w:rFonts w:ascii="Times New Roman" w:hAnsi="Times New Roman"/>
          <w:color w:val="000000"/>
          <w:sz w:val="28"/>
          <w:lang w:val="ru-RU"/>
        </w:rPr>
        <w:lastRenderedPageBreak/>
        <w:t>подготовленность обучающихся, освоение ими технических действий и физических упражнений, содействующих обогащению двигательного опыта.</w:t>
      </w:r>
    </w:p>
    <w:p w:rsidR="00166983" w:rsidRPr="00FA4D38" w:rsidRDefault="00166983">
      <w:pPr>
        <w:spacing w:after="0"/>
        <w:ind w:left="120"/>
        <w:jc w:val="both"/>
        <w:rPr>
          <w:lang w:val="ru-RU"/>
        </w:rPr>
      </w:pPr>
    </w:p>
    <w:p w:rsidR="00166983" w:rsidRPr="00FA4D38" w:rsidRDefault="00FA4D38">
      <w:pPr>
        <w:spacing w:after="0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>Вариативные модули объединены модулем «Спорт»,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организаций.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физкультурно-спортивного комплекса ГТО, активное вовлечение их в соревновательную деятельность.</w:t>
      </w:r>
    </w:p>
    <w:p w:rsidR="00166983" w:rsidRPr="00FA4D38" w:rsidRDefault="00166983">
      <w:pPr>
        <w:spacing w:after="0"/>
        <w:ind w:left="120"/>
        <w:jc w:val="both"/>
        <w:rPr>
          <w:lang w:val="ru-RU"/>
        </w:rPr>
      </w:pPr>
    </w:p>
    <w:p w:rsidR="00166983" w:rsidRPr="00FA4D38" w:rsidRDefault="00FA4D38">
      <w:pPr>
        <w:spacing w:after="0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>Модуль «Спорт»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рамках данного модуля представлено примерное содержание «Базовой физической подготовки».</w:t>
      </w:r>
    </w:p>
    <w:p w:rsidR="00166983" w:rsidRPr="00FA4D38" w:rsidRDefault="00166983">
      <w:pPr>
        <w:spacing w:after="0"/>
        <w:ind w:left="120"/>
        <w:jc w:val="both"/>
        <w:rPr>
          <w:lang w:val="ru-RU"/>
        </w:rPr>
      </w:pPr>
    </w:p>
    <w:p w:rsidR="00166983" w:rsidRPr="00FA4D38" w:rsidRDefault="00FA4D38">
      <w:pPr>
        <w:spacing w:after="0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представлено по годам обучения, для каждого класса предусмотрен раздел «Универсальные учебные действия», в котором раскрывается вклад предмета в формирование познавательных, коммуникативных и регулятивных действий, соответствующих возможностям и особенностям обучающихся данного возраста. Личностные достижения непосредственно связаны с конкретным содержанием учебного предмета и представлены по мере его раскрытия. </w:t>
      </w:r>
    </w:p>
    <w:p w:rsidR="00166983" w:rsidRPr="00FA4D38" w:rsidRDefault="00FA4D38">
      <w:pPr>
        <w:spacing w:after="0"/>
        <w:ind w:firstLine="600"/>
        <w:jc w:val="both"/>
        <w:rPr>
          <w:lang w:val="ru-RU"/>
        </w:rPr>
      </w:pPr>
      <w:bookmarkStart w:id="6" w:name="10bad217-7d99-408e-b09f-86f4333d94ae"/>
      <w:proofErr w:type="gramStart"/>
      <w:r w:rsidRPr="00FA4D38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физической культуры на уровне основного общего образования, – 510 часов: в 5 классе – 102 часа (3 часа в неделю), в 6 классе – 102 часа (3 часа в неделю), в 7 классе – 102 часа (3 часа в неделю), в 8 классе – 102 часа (3 часа в неделю), в 9 классе – 102 часа (3 часа в неделю</w:t>
      </w:r>
      <w:proofErr w:type="gramEnd"/>
      <w:r w:rsidRPr="00FA4D38">
        <w:rPr>
          <w:rFonts w:ascii="Times New Roman" w:hAnsi="Times New Roman"/>
          <w:color w:val="000000"/>
          <w:sz w:val="28"/>
          <w:lang w:val="ru-RU"/>
        </w:rPr>
        <w:t>). На модульный блок «Базовая физическая подготовка» отводится 150 часов из общего числа (1 час в неделю в каждом классе).</w:t>
      </w:r>
      <w:bookmarkEnd w:id="6"/>
    </w:p>
    <w:p w:rsidR="00166983" w:rsidRPr="00FA4D38" w:rsidRDefault="00166983">
      <w:pPr>
        <w:spacing w:after="0"/>
        <w:ind w:left="120"/>
        <w:jc w:val="both"/>
        <w:rPr>
          <w:lang w:val="ru-RU"/>
        </w:rPr>
      </w:pPr>
    </w:p>
    <w:p w:rsidR="00166983" w:rsidRPr="00FA4D38" w:rsidRDefault="00166983">
      <w:pPr>
        <w:spacing w:after="0"/>
        <w:ind w:left="120"/>
        <w:jc w:val="both"/>
        <w:rPr>
          <w:lang w:val="ru-RU"/>
        </w:rPr>
      </w:pPr>
    </w:p>
    <w:p w:rsidR="00166983" w:rsidRPr="00FA4D38" w:rsidRDefault="00166983">
      <w:pPr>
        <w:spacing w:after="0" w:line="264" w:lineRule="auto"/>
        <w:ind w:left="120"/>
        <w:jc w:val="both"/>
        <w:rPr>
          <w:lang w:val="ru-RU"/>
        </w:rPr>
      </w:pPr>
    </w:p>
    <w:p w:rsidR="00166983" w:rsidRPr="00FA4D38" w:rsidRDefault="00166983">
      <w:pPr>
        <w:rPr>
          <w:lang w:val="ru-RU"/>
        </w:rPr>
        <w:sectPr w:rsidR="00166983" w:rsidRPr="00FA4D38">
          <w:pgSz w:w="11906" w:h="16383"/>
          <w:pgMar w:top="1134" w:right="850" w:bottom="1134" w:left="1701" w:header="720" w:footer="720" w:gutter="0"/>
          <w:cols w:space="720"/>
        </w:sectPr>
      </w:pPr>
    </w:p>
    <w:p w:rsidR="00166983" w:rsidRPr="00FA4D38" w:rsidRDefault="00FA4D38">
      <w:pPr>
        <w:spacing w:after="0" w:line="264" w:lineRule="auto"/>
        <w:ind w:left="120"/>
        <w:jc w:val="both"/>
        <w:rPr>
          <w:lang w:val="ru-RU"/>
        </w:rPr>
      </w:pPr>
      <w:bookmarkStart w:id="7" w:name="block-20620178"/>
      <w:bookmarkEnd w:id="5"/>
      <w:r w:rsidRPr="00FA4D3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166983" w:rsidRPr="00FA4D38" w:rsidRDefault="00166983">
      <w:pPr>
        <w:spacing w:after="0" w:line="264" w:lineRule="auto"/>
        <w:ind w:left="120"/>
        <w:jc w:val="both"/>
        <w:rPr>
          <w:lang w:val="ru-RU"/>
        </w:rPr>
      </w:pPr>
    </w:p>
    <w:p w:rsidR="00166983" w:rsidRPr="00FA4D38" w:rsidRDefault="00FA4D38">
      <w:pPr>
        <w:spacing w:after="0"/>
        <w:ind w:left="120"/>
        <w:rPr>
          <w:lang w:val="ru-RU"/>
        </w:rPr>
      </w:pPr>
      <w:bookmarkStart w:id="8" w:name="_Toc137567697"/>
      <w:bookmarkStart w:id="9" w:name="_Toc137567698"/>
      <w:bookmarkEnd w:id="8"/>
      <w:bookmarkEnd w:id="9"/>
      <w:r w:rsidRPr="00FA4D3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культуре.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>Возрождение Олимпийских игр и олимпийского движения в современном мире, роль Пьера де Кубертена в их становлении и развитии. Девиз, символика и ритуалы современных Олимпийских игр. История организации и проведения первых Олимпийских игр современности, первые олимпийские чемпионы.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деятельности.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 xml:space="preserve">Ведение дневника физической культуры. Физическая подготовка и её влияние на развитие систем организма, связь с укреплением здоровья, физическая подготовленность как результат физической подготовки. 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 xml:space="preserve">Правила и способы самостоятельного развития физических качеств. Способы определения индивидуальной физической нагрузки. Правила проведения измерительных процедур по оценке физической подготовленности. Правила техники выполнения тестовых заданий и способы регистрации их результатов. 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>Правила и способы составления плана самостоятельных занятий физической подготовкой.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совершенствование.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>Правила самостоятельного закаливания организма с помощью воздушных и солнечных ванн, купания в естественных водоёмах. Правила техники безопасности и гигиены мест занятий физическими упражнениями.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>Оздоровительные комплексы: упражнения для коррекции телосложения с использованием дополнительных отягощений, упражнения для профилактики нарушения зрения во время учебных занятий и работы за компьютером, упражнения для физкультпауз, направленных на поддержание оптимальной работоспособности мышц опорно-двигательного аппарата в режиме учебной деятельности.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i/>
          <w:color w:val="000000"/>
          <w:sz w:val="28"/>
          <w:lang w:val="ru-RU"/>
        </w:rPr>
        <w:t>Спортивно-оздоровительная деятельность.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 xml:space="preserve">Акробатическая комбинация из общеразвивающих и сложно координированных упражнений, стоек и кувырков, ранее разученных акробатических упражнений. 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 xml:space="preserve">Комбинация из стилизованных общеразвивающих упражнений и сложно-координированных упражнений ритмической гимнастики, разнообразных движений руками и ногами с разной амплитудой и </w:t>
      </w:r>
      <w:r w:rsidRPr="00FA4D38">
        <w:rPr>
          <w:rFonts w:ascii="Times New Roman" w:hAnsi="Times New Roman"/>
          <w:color w:val="000000"/>
          <w:sz w:val="28"/>
          <w:lang w:val="ru-RU"/>
        </w:rPr>
        <w:lastRenderedPageBreak/>
        <w:t>траекторией, танцевальными движениями из ранее разученных танцев (девочки).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 xml:space="preserve">Опорные прыжки через гимнастического козла с разбега способом «согнув ноги» (мальчики) и способом «ноги врозь» (девочки). 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>Гимнастические комбинации на низком гимнастическом бревне с использованием стилизованных общеразвивающих и сложно-координированных упражнений, передвижений шагом и лёгким бегом, поворотами с разнообразными движениями рук и ног, удержанием статических поз (девочки).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 xml:space="preserve">Упражнения на невысокой гимнастической перекладине: висы, упор ноги врозь, перемах вперёд и обратно (мальчики). 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>Лазанье по канату в три приёма (мальчики).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>Старт с опорой на одну руку и последующим ускорением, спринтерский и гладкий равномерный бег по учебной дистанции, ранее разученные беговые упражнения.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 xml:space="preserve">Прыжковые упражнения: прыжок в высоту с разбега способом «перешагивание», ранее разученные прыжковые упражнения в длину и высоту, напрыгивание и спрыгивание. 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 xml:space="preserve">Метание малого (теннисного) мяча в подвижную (раскачивающуюся) мишень. 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>Модуль «Зимние виды спорта».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 xml:space="preserve">Передвижение на лыжах одновременным одношажным ходом, преодоление небольших трамплинов при спуске с пологого склона в низкой стойке, ранее разученные упражнения лыжной подготовки, передвижения по учебной дистанции, повороты, спуски, торможение. 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>Модуль «Спортивные игры».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 xml:space="preserve">Баскетбол. Технические действия игрока без мяча: передвижение в стойке баскетболиста, прыжки вверх толчком одной ногой и приземлением на другую ногу, остановка двумя шагами и прыжком. 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>Упражнения с мячом: ранее разученные упражнения в ведении мяча в разных направлениях и по разной траектории, на передачу и броски мяча в корзину.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 xml:space="preserve">Правила игры и игровая деятельность по правилам с использованием разученных технических приёмов. 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 xml:space="preserve">Волейбол. Приём и передача мяча двумя руками снизу в разные зоны площадки команды соперника. Правила игры и игровая деятельность по правилам с использованием разученных технических приёмов в подаче мяча, его приёме и передаче двумя руками снизу и сверху. 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Футбол. Удары по катящемуся мячу с разбега. Правила игры и игровая деятельность по правилам с использованием разученных технических приёмов в остановке и передаче мяча, его ведении и обводке. 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 xml:space="preserve"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 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>Модуль «Спорт».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166983" w:rsidRPr="00FA4D38" w:rsidRDefault="00166983">
      <w:pPr>
        <w:spacing w:after="0"/>
        <w:ind w:left="120"/>
        <w:rPr>
          <w:lang w:val="ru-RU"/>
        </w:rPr>
      </w:pPr>
      <w:bookmarkStart w:id="10" w:name="_Toc137567699"/>
      <w:bookmarkEnd w:id="10"/>
    </w:p>
    <w:p w:rsidR="00166983" w:rsidRPr="00FA4D38" w:rsidRDefault="00166983">
      <w:pPr>
        <w:spacing w:after="0"/>
        <w:ind w:left="120"/>
        <w:rPr>
          <w:lang w:val="ru-RU"/>
        </w:rPr>
      </w:pPr>
    </w:p>
    <w:p w:rsidR="00166983" w:rsidRPr="00FA4D38" w:rsidRDefault="00166983">
      <w:pPr>
        <w:rPr>
          <w:lang w:val="ru-RU"/>
        </w:rPr>
        <w:sectPr w:rsidR="00166983" w:rsidRPr="00FA4D38">
          <w:pgSz w:w="11906" w:h="16383"/>
          <w:pgMar w:top="1134" w:right="850" w:bottom="1134" w:left="1701" w:header="720" w:footer="720" w:gutter="0"/>
          <w:cols w:space="720"/>
        </w:sectPr>
      </w:pPr>
    </w:p>
    <w:p w:rsidR="00166983" w:rsidRPr="00FA4D38" w:rsidRDefault="00FA4D38">
      <w:pPr>
        <w:spacing w:after="0" w:line="264" w:lineRule="auto"/>
        <w:ind w:left="120"/>
        <w:jc w:val="both"/>
        <w:rPr>
          <w:lang w:val="ru-RU"/>
        </w:rPr>
      </w:pPr>
      <w:bookmarkStart w:id="11" w:name="_Toc137548640"/>
      <w:bookmarkStart w:id="12" w:name="block-20620180"/>
      <w:bookmarkEnd w:id="7"/>
      <w:bookmarkEnd w:id="11"/>
      <w:r w:rsidRPr="00FA4D3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166983" w:rsidRPr="00FA4D38" w:rsidRDefault="00166983">
      <w:pPr>
        <w:spacing w:after="0"/>
        <w:ind w:left="120"/>
        <w:rPr>
          <w:lang w:val="ru-RU"/>
        </w:rPr>
      </w:pPr>
      <w:bookmarkStart w:id="13" w:name="_Toc137548641"/>
      <w:bookmarkEnd w:id="13"/>
    </w:p>
    <w:p w:rsidR="00166983" w:rsidRPr="00FA4D38" w:rsidRDefault="00FA4D38">
      <w:pPr>
        <w:spacing w:after="0" w:line="264" w:lineRule="auto"/>
        <w:ind w:left="120"/>
        <w:jc w:val="both"/>
        <w:rPr>
          <w:lang w:val="ru-RU"/>
        </w:rPr>
      </w:pPr>
      <w:r w:rsidRPr="00FA4D3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основного общего образования </w:t>
      </w:r>
      <w:proofErr w:type="gramStart"/>
      <w:r w:rsidRPr="00FA4D38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FA4D38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FA4D3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результаты: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 xml:space="preserve"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 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 xml:space="preserve"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 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 xml:space="preserve"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 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 xml:space="preserve"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 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>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>стремление к физическому совершенствованию, формированию культуры движения и телосложения, самовыражению в избранном виде спорта;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 xml:space="preserve"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показателей; 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 xml:space="preserve"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 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 xml:space="preserve"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человека; 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 xml:space="preserve">способность адаптироваться к стрессовым ситуациям, осуществлять профилактические мероприятия по регулированию эмоциональных </w:t>
      </w:r>
      <w:r w:rsidRPr="00FA4D3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напряжений, активному восстановлению организма после значительных умственных и физических нагрузок; 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 xml:space="preserve"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 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 xml:space="preserve"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деятельности; 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 xml:space="preserve"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 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166983" w:rsidRPr="00FA4D38" w:rsidRDefault="00166983">
      <w:pPr>
        <w:spacing w:after="0"/>
        <w:ind w:left="120"/>
        <w:rPr>
          <w:lang w:val="ru-RU"/>
        </w:rPr>
      </w:pPr>
      <w:bookmarkStart w:id="14" w:name="_Toc137567704"/>
      <w:bookmarkEnd w:id="14"/>
    </w:p>
    <w:p w:rsidR="00166983" w:rsidRPr="00FA4D38" w:rsidRDefault="00166983">
      <w:pPr>
        <w:spacing w:after="0" w:line="264" w:lineRule="auto"/>
        <w:ind w:left="120"/>
        <w:rPr>
          <w:lang w:val="ru-RU"/>
        </w:rPr>
      </w:pPr>
    </w:p>
    <w:p w:rsidR="00166983" w:rsidRPr="00FA4D38" w:rsidRDefault="00FA4D38">
      <w:pPr>
        <w:spacing w:after="0" w:line="264" w:lineRule="auto"/>
        <w:ind w:left="120"/>
        <w:rPr>
          <w:lang w:val="ru-RU"/>
        </w:rPr>
      </w:pPr>
      <w:r w:rsidRPr="00FA4D3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bookmarkStart w:id="15" w:name="_Toc134720971"/>
      <w:bookmarkEnd w:id="15"/>
      <w:r w:rsidRPr="00FA4D38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A4D38"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  <w:r w:rsidRPr="00FA4D38">
        <w:rPr>
          <w:rFonts w:ascii="Times New Roman" w:hAnsi="Times New Roman"/>
          <w:color w:val="000000"/>
          <w:sz w:val="28"/>
          <w:lang w:val="ru-RU"/>
        </w:rPr>
        <w:t>: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 xml:space="preserve">проводить сравнение соревновательных упражнений Олимпийских игр древности и современных Олимпийских игр, выявлять их общность и различия; 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>осмысливать Олимпийскую хартию как основополагающий документ современного олимпийского движения, приводить примеры её гуманистической направленности;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 xml:space="preserve"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 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 xml:space="preserve">характеризовать туристские походы как форму активного отдыха, выявлять их целевое предназначение в сохранении и укреплении здоровья, </w:t>
      </w:r>
      <w:r w:rsidRPr="00FA4D3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руководствоваться требованиями техники безопасности во время передвижения по маршруту и организации бивуака; 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планированием режима дня и изменениями показателей работоспособности; 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 xml:space="preserve"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 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 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подготовкой мест занятий на открытых площадках и правилами предупреждения травматизма. 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A4D38">
        <w:rPr>
          <w:rFonts w:ascii="Times New Roman" w:hAnsi="Times New Roman"/>
          <w:b/>
          <w:color w:val="000000"/>
          <w:sz w:val="28"/>
          <w:lang w:val="ru-RU"/>
        </w:rPr>
        <w:t>универсальные коммуникативные учебные действия</w:t>
      </w:r>
      <w:r w:rsidRPr="00FA4D38">
        <w:rPr>
          <w:rFonts w:ascii="Times New Roman" w:hAnsi="Times New Roman"/>
          <w:color w:val="000000"/>
          <w:sz w:val="28"/>
          <w:lang w:val="ru-RU"/>
        </w:rPr>
        <w:t>: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 xml:space="preserve"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 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 xml:space="preserve"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определённых правил и регулировать нагрузку по частоте пульса и внешним признакам утомления; 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>описывать и анализировать технику разучиваемого упражнения, выделять фазы и элементы движений, подбирать подготовительные упражнения;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 xml:space="preserve">и планировать последовательность решения задач обучения, оценивать эффективность обучения посредством сравнения с эталонным образцом; 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 xml:space="preserve">наблюдать, анализировать и контролировать технику выполнения физических упражнений другими обучающимися, сравнивать её с эталонным образцом, выявлять ошибки и предлагать способы их устранения; 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 xml:space="preserve">изучать и коллективно обсуждать технику «иллюстративного образца»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 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FA4D38">
        <w:rPr>
          <w:rFonts w:ascii="Times New Roman" w:hAnsi="Times New Roman"/>
          <w:b/>
          <w:color w:val="000000"/>
          <w:sz w:val="28"/>
          <w:lang w:val="ru-RU"/>
        </w:rPr>
        <w:t>универсальные регулятивные учебные действия</w:t>
      </w:r>
      <w:r w:rsidRPr="00FA4D38">
        <w:rPr>
          <w:rFonts w:ascii="Times New Roman" w:hAnsi="Times New Roman"/>
          <w:color w:val="000000"/>
          <w:sz w:val="28"/>
          <w:lang w:val="ru-RU"/>
        </w:rPr>
        <w:t>: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 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 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 xml:space="preserve">активно взаимодействовать в условиях учебной и игровой деятельности, ориентироваться на указания учителя и правила игры при возникновении конфликтных и нестандартных ситуаций, признавать своё право и право других на ошибку, право на её совместное исправление; 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 xml:space="preserve">разучивать и выполнять технические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соперников; 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травмы.</w:t>
      </w:r>
    </w:p>
    <w:p w:rsidR="00166983" w:rsidRPr="00FA4D38" w:rsidRDefault="00166983">
      <w:pPr>
        <w:spacing w:after="0"/>
        <w:ind w:left="120"/>
        <w:rPr>
          <w:lang w:val="ru-RU"/>
        </w:rPr>
      </w:pPr>
      <w:bookmarkStart w:id="16" w:name="_Toc137567705"/>
      <w:bookmarkEnd w:id="16"/>
    </w:p>
    <w:p w:rsidR="00166983" w:rsidRPr="00FA4D38" w:rsidRDefault="00166983">
      <w:pPr>
        <w:spacing w:after="0" w:line="264" w:lineRule="auto"/>
        <w:ind w:left="120"/>
        <w:rPr>
          <w:lang w:val="ru-RU"/>
        </w:rPr>
      </w:pPr>
    </w:p>
    <w:p w:rsidR="00166983" w:rsidRPr="00FA4D38" w:rsidRDefault="00FA4D38">
      <w:pPr>
        <w:spacing w:after="0" w:line="264" w:lineRule="auto"/>
        <w:ind w:left="120"/>
        <w:rPr>
          <w:lang w:val="ru-RU"/>
        </w:rPr>
      </w:pPr>
      <w:r w:rsidRPr="00FA4D3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66983" w:rsidRPr="00FA4D38" w:rsidRDefault="00166983">
      <w:pPr>
        <w:spacing w:after="0" w:line="264" w:lineRule="auto"/>
        <w:ind w:left="120"/>
        <w:jc w:val="both"/>
        <w:rPr>
          <w:lang w:val="ru-RU"/>
        </w:rPr>
      </w:pPr>
    </w:p>
    <w:p w:rsidR="00166983" w:rsidRPr="00FA4D38" w:rsidRDefault="00FA4D38">
      <w:pPr>
        <w:spacing w:after="0" w:line="264" w:lineRule="auto"/>
        <w:ind w:left="12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A4D38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FA4D3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A4D3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A4D38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 xml:space="preserve">характеризовать Олимпийские игры современности как международное культурное явление, роль Пьера де Кубертена в их историческом возрождении, обсуждать историю возникновения девиза, символики и ритуалов Олимпийских игр; 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 xml:space="preserve">измерять индивидуальные показатели физических качеств, определять их соответствие возрастным нормам и подбирать упражнения для их направленного развития; 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 xml:space="preserve">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подготовкой; 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 xml:space="preserve">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требованиями; 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деятельности; 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акробатические комбинации из разученных упражнений, наблюдать и анализировать выполнение другими обучающимися, выявлять ошибки и предлагать способы устранения; 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 xml:space="preserve">выполнять лазанье по канату в три приёма (мальчики), составлять и выполнять комбинацию на низком бревне из стилизованных общеразвивающих и сложно-координированных упражнений (девочки); 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 xml:space="preserve">выполнять беговые упражнения с максимальным ускорением, использовать их в самостоятельных занятиях для развития быстроты и равномерный бег для развития общей выносливости; 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 xml:space="preserve">выполнять прыжок в высоту с разбега способом «перешагивание», наблюдать и анализировать его выполнение другими обучающимися, сравнивая с заданным образцом, выявлять ошибки и предлагать способы устранения; 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>выполнять передвижение на лыжах одновременным одношажным ходом, наблюдать и анализировать его выполнение другими обучающимися, сравнивая с заданным образцом, выявлять ошибки и предлагать способы устранения (для бесснежных районов – имитация передвижения);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 xml:space="preserve">выполнять правила и демонстрировать технические действия в спортивных играх: 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 xml:space="preserve">баскетбол (технические действия без мяча, броски мяча двумя руками снизу и от груди с места, использование разученных технических действий в условиях игровой деятельности); 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 xml:space="preserve">волейбол (приём и передача мяча двумя руками снизу и сверху в разные зоны площадки соперника, использование разученных технических действий в условиях игровой деятельности); </w:t>
      </w:r>
    </w:p>
    <w:p w:rsidR="00166983" w:rsidRPr="00FA4D38" w:rsidRDefault="00FA4D38">
      <w:pPr>
        <w:spacing w:after="0" w:line="264" w:lineRule="auto"/>
        <w:ind w:firstLine="600"/>
        <w:jc w:val="both"/>
        <w:rPr>
          <w:lang w:val="ru-RU"/>
        </w:rPr>
      </w:pPr>
      <w:r w:rsidRPr="00FA4D38">
        <w:rPr>
          <w:rFonts w:ascii="Times New Roman" w:hAnsi="Times New Roman"/>
          <w:color w:val="000000"/>
          <w:sz w:val="28"/>
          <w:lang w:val="ru-RU"/>
        </w:rPr>
        <w:t>футбол (ведение мяча с разной скоростью передвижения, с ускорением в разных направлениях, удар по катящемуся мячу с разбега, использование разученных технических действий в условиях игровой деятельности).</w:t>
      </w:r>
    </w:p>
    <w:p w:rsidR="00166983" w:rsidRPr="00FA4D38" w:rsidRDefault="00166983">
      <w:pPr>
        <w:spacing w:after="0" w:line="264" w:lineRule="auto"/>
        <w:ind w:left="120"/>
        <w:jc w:val="both"/>
        <w:rPr>
          <w:lang w:val="ru-RU"/>
        </w:rPr>
      </w:pPr>
    </w:p>
    <w:p w:rsidR="00166983" w:rsidRPr="00FA4D38" w:rsidRDefault="00166983">
      <w:pPr>
        <w:rPr>
          <w:lang w:val="ru-RU"/>
        </w:rPr>
        <w:sectPr w:rsidR="00166983" w:rsidRPr="00FA4D38">
          <w:pgSz w:w="11906" w:h="16383"/>
          <w:pgMar w:top="1134" w:right="850" w:bottom="1134" w:left="1701" w:header="720" w:footer="720" w:gutter="0"/>
          <w:cols w:space="720"/>
        </w:sectPr>
      </w:pPr>
    </w:p>
    <w:p w:rsidR="00166983" w:rsidRDefault="00FA4D38">
      <w:pPr>
        <w:spacing w:after="0"/>
        <w:ind w:left="120"/>
      </w:pPr>
      <w:bookmarkStart w:id="17" w:name="block-20620179"/>
      <w:bookmarkEnd w:id="12"/>
      <w:r w:rsidRPr="00FA4D3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66983" w:rsidRDefault="00FA4D3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166983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6983" w:rsidRDefault="00FA4D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66983" w:rsidRDefault="0016698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6983" w:rsidRDefault="00FA4D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66983" w:rsidRDefault="001669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6983" w:rsidRDefault="00FA4D3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6983" w:rsidRDefault="00FA4D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66983" w:rsidRDefault="00166983">
            <w:pPr>
              <w:spacing w:after="0"/>
              <w:ind w:left="135"/>
            </w:pPr>
          </w:p>
        </w:tc>
      </w:tr>
      <w:tr w:rsidR="0016698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6983" w:rsidRDefault="001669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6983" w:rsidRDefault="0016698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66983" w:rsidRDefault="00FA4D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66983" w:rsidRDefault="0016698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6983" w:rsidRDefault="00FA4D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66983" w:rsidRDefault="0016698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6983" w:rsidRDefault="00FA4D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66983" w:rsidRDefault="001669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6983" w:rsidRDefault="00166983"/>
        </w:tc>
      </w:tr>
      <w:tr w:rsidR="00166983" w:rsidRPr="00FA4D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6983" w:rsidRPr="00FA4D38" w:rsidRDefault="00FA4D38">
            <w:pPr>
              <w:spacing w:after="0"/>
              <w:ind w:left="135"/>
              <w:rPr>
                <w:lang w:val="ru-RU"/>
              </w:rPr>
            </w:pPr>
            <w:r w:rsidRPr="00FA4D3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A4D3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16698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66983" w:rsidRDefault="00FA4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6983" w:rsidRDefault="00FA4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66983" w:rsidRPr="00FA4D38" w:rsidRDefault="00FA4D3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6983" w:rsidRDefault="001669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6983" w:rsidRDefault="0016698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66983" w:rsidRDefault="00166983">
            <w:pPr>
              <w:spacing w:after="0"/>
              <w:ind w:left="135"/>
            </w:pPr>
          </w:p>
        </w:tc>
      </w:tr>
      <w:tr w:rsidR="001669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6983" w:rsidRDefault="00FA4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66983" w:rsidRPr="00FA4D38" w:rsidRDefault="00FA4D3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6983" w:rsidRDefault="00166983"/>
        </w:tc>
      </w:tr>
      <w:tr w:rsidR="001669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6983" w:rsidRDefault="00FA4D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16698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66983" w:rsidRDefault="00FA4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6983" w:rsidRDefault="00FA4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самостоятельной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66983" w:rsidRPr="00FA4D38" w:rsidRDefault="00FA4D3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6983" w:rsidRDefault="001669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6983" w:rsidRDefault="0016698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66983" w:rsidRDefault="00166983">
            <w:pPr>
              <w:spacing w:after="0"/>
              <w:ind w:left="135"/>
            </w:pPr>
          </w:p>
        </w:tc>
      </w:tr>
      <w:tr w:rsidR="001669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6983" w:rsidRDefault="00FA4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66983" w:rsidRDefault="00FA4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6983" w:rsidRDefault="00166983"/>
        </w:tc>
      </w:tr>
      <w:tr w:rsidR="001669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6983" w:rsidRDefault="00FA4D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1669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6983" w:rsidRDefault="00FA4D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16698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66983" w:rsidRDefault="00FA4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6983" w:rsidRDefault="00FA4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 деятельность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66983" w:rsidRPr="00FA4D38" w:rsidRDefault="00FA4D3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6983" w:rsidRDefault="001669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6983" w:rsidRDefault="0016698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66983" w:rsidRDefault="00166983">
            <w:pPr>
              <w:spacing w:after="0"/>
              <w:ind w:left="135"/>
            </w:pPr>
          </w:p>
        </w:tc>
      </w:tr>
      <w:tr w:rsidR="001669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6983" w:rsidRDefault="00FA4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66983" w:rsidRPr="00FA4D38" w:rsidRDefault="00FA4D3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6983" w:rsidRDefault="00166983"/>
        </w:tc>
      </w:tr>
      <w:tr w:rsidR="001669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6983" w:rsidRDefault="00FA4D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16698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66983" w:rsidRDefault="00FA4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6983" w:rsidRDefault="00FA4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(модуль "Гимнастика")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66983" w:rsidRPr="00FA4D38" w:rsidRDefault="00FA4D3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6983" w:rsidRDefault="001669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6983" w:rsidRDefault="0016698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66983" w:rsidRDefault="00166983">
            <w:pPr>
              <w:spacing w:after="0"/>
              <w:ind w:left="135"/>
            </w:pPr>
          </w:p>
        </w:tc>
      </w:tr>
      <w:tr w:rsidR="0016698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66983" w:rsidRDefault="00FA4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6983" w:rsidRPr="00FA4D38" w:rsidRDefault="00FA4D38">
            <w:pPr>
              <w:spacing w:after="0"/>
              <w:ind w:left="135"/>
              <w:rPr>
                <w:lang w:val="ru-RU"/>
              </w:rPr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66983" w:rsidRPr="00FA4D38" w:rsidRDefault="00FA4D38">
            <w:pPr>
              <w:spacing w:after="0"/>
              <w:ind w:left="135"/>
              <w:jc w:val="center"/>
              <w:rPr>
                <w:lang w:val="ru-RU"/>
              </w:rPr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6983" w:rsidRDefault="001669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6983" w:rsidRDefault="0016698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66983" w:rsidRDefault="00166983">
            <w:pPr>
              <w:spacing w:after="0"/>
              <w:ind w:left="135"/>
            </w:pPr>
          </w:p>
        </w:tc>
      </w:tr>
      <w:tr w:rsidR="0016698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66983" w:rsidRDefault="00FA4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6983" w:rsidRPr="00FA4D38" w:rsidRDefault="00FA4D38">
            <w:pPr>
              <w:spacing w:after="0"/>
              <w:ind w:left="135"/>
              <w:rPr>
                <w:lang w:val="ru-RU"/>
              </w:rPr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66983" w:rsidRDefault="00FA4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6983" w:rsidRDefault="001669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6983" w:rsidRDefault="0016698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66983" w:rsidRDefault="00166983">
            <w:pPr>
              <w:spacing w:after="0"/>
              <w:ind w:left="135"/>
            </w:pPr>
          </w:p>
        </w:tc>
      </w:tr>
      <w:tr w:rsidR="0016698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66983" w:rsidRDefault="00FA4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6983" w:rsidRPr="00FA4D38" w:rsidRDefault="00FA4D38">
            <w:pPr>
              <w:spacing w:after="0"/>
              <w:ind w:left="135"/>
              <w:rPr>
                <w:lang w:val="ru-RU"/>
              </w:rPr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Спортивные игры. Баскетбол (модуль </w:t>
            </w: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66983" w:rsidRPr="00FA4D38" w:rsidRDefault="00FA4D38">
            <w:pPr>
              <w:spacing w:after="0"/>
              <w:ind w:left="135"/>
              <w:jc w:val="center"/>
              <w:rPr>
                <w:lang w:val="ru-RU"/>
              </w:rPr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6983" w:rsidRDefault="001669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6983" w:rsidRDefault="0016698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66983" w:rsidRDefault="00166983">
            <w:pPr>
              <w:spacing w:after="0"/>
              <w:ind w:left="135"/>
            </w:pPr>
          </w:p>
        </w:tc>
      </w:tr>
      <w:tr w:rsidR="0016698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66983" w:rsidRDefault="00FA4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6983" w:rsidRPr="00FA4D38" w:rsidRDefault="00FA4D38">
            <w:pPr>
              <w:spacing w:after="0"/>
              <w:ind w:left="135"/>
              <w:rPr>
                <w:lang w:val="ru-RU"/>
              </w:rPr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66983" w:rsidRPr="00FA4D38" w:rsidRDefault="00FA4D38">
            <w:pPr>
              <w:spacing w:after="0"/>
              <w:ind w:left="135"/>
              <w:jc w:val="center"/>
              <w:rPr>
                <w:lang w:val="ru-RU"/>
              </w:rPr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6983" w:rsidRDefault="001669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6983" w:rsidRDefault="0016698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66983" w:rsidRDefault="00166983">
            <w:pPr>
              <w:spacing w:after="0"/>
              <w:ind w:left="135"/>
            </w:pPr>
          </w:p>
        </w:tc>
      </w:tr>
      <w:tr w:rsidR="0016698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66983" w:rsidRDefault="00FA4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6983" w:rsidRPr="00FA4D38" w:rsidRDefault="00FA4D38">
            <w:pPr>
              <w:spacing w:after="0"/>
              <w:ind w:left="135"/>
              <w:rPr>
                <w:lang w:val="ru-RU"/>
              </w:rPr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66983" w:rsidRPr="00FA4D38" w:rsidRDefault="00FA4D38">
            <w:pPr>
              <w:spacing w:after="0"/>
              <w:ind w:left="135"/>
              <w:jc w:val="center"/>
              <w:rPr>
                <w:lang w:val="ru-RU"/>
              </w:rPr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6983" w:rsidRDefault="001669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6983" w:rsidRDefault="0016698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66983" w:rsidRDefault="00166983">
            <w:pPr>
              <w:spacing w:after="0"/>
              <w:ind w:left="135"/>
            </w:pPr>
          </w:p>
        </w:tc>
      </w:tr>
      <w:tr w:rsidR="0016698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66983" w:rsidRDefault="00FA4D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6983" w:rsidRPr="00FA4D38" w:rsidRDefault="00FA4D38">
            <w:pPr>
              <w:spacing w:after="0"/>
              <w:ind w:left="135"/>
              <w:rPr>
                <w:lang w:val="ru-RU"/>
              </w:rPr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66983" w:rsidRDefault="00FA4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6983" w:rsidRDefault="0016698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6983" w:rsidRDefault="0016698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66983" w:rsidRDefault="00166983">
            <w:pPr>
              <w:spacing w:after="0"/>
              <w:ind w:left="135"/>
            </w:pPr>
          </w:p>
        </w:tc>
      </w:tr>
      <w:tr w:rsidR="001669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6983" w:rsidRDefault="00FA4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66983" w:rsidRPr="00D30CEA" w:rsidRDefault="00D30CE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6983" w:rsidRDefault="00166983"/>
        </w:tc>
      </w:tr>
      <w:tr w:rsidR="001669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6983" w:rsidRPr="00FA4D38" w:rsidRDefault="00FA4D38">
            <w:pPr>
              <w:spacing w:after="0"/>
              <w:ind w:left="135"/>
              <w:rPr>
                <w:lang w:val="ru-RU"/>
              </w:rPr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66983" w:rsidRDefault="00FA4D38">
            <w:pPr>
              <w:spacing w:after="0"/>
              <w:ind w:left="135"/>
              <w:jc w:val="center"/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6983" w:rsidRDefault="00FA4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6983" w:rsidRDefault="00FA4D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66983" w:rsidRDefault="00166983"/>
        </w:tc>
      </w:tr>
    </w:tbl>
    <w:p w:rsidR="00166983" w:rsidRDefault="00166983">
      <w:pPr>
        <w:sectPr w:rsidR="001669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66983" w:rsidRDefault="00FA4D38">
      <w:pPr>
        <w:spacing w:after="0"/>
        <w:ind w:left="120"/>
      </w:pPr>
      <w:bookmarkStart w:id="18" w:name="block-20620181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66983" w:rsidRDefault="00FA4D3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3"/>
        <w:gridCol w:w="4891"/>
        <w:gridCol w:w="1300"/>
        <w:gridCol w:w="1841"/>
        <w:gridCol w:w="1910"/>
        <w:gridCol w:w="1347"/>
        <w:gridCol w:w="1355"/>
      </w:tblGrid>
      <w:tr w:rsidR="00D30CEA" w:rsidTr="00562B69">
        <w:trPr>
          <w:trHeight w:val="144"/>
          <w:tblCellSpacing w:w="20" w:type="nil"/>
        </w:trPr>
        <w:tc>
          <w:tcPr>
            <w:tcW w:w="11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0CEA" w:rsidRDefault="00D30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30CEA" w:rsidRDefault="00D30CEA">
            <w:pPr>
              <w:spacing w:after="0"/>
              <w:ind w:left="135"/>
            </w:pPr>
          </w:p>
        </w:tc>
        <w:tc>
          <w:tcPr>
            <w:tcW w:w="45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0CEA" w:rsidRDefault="00D30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30CEA" w:rsidRDefault="00D30CE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0CEA" w:rsidRDefault="00D30CE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02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30CEA" w:rsidRDefault="00D30CEA" w:rsidP="00D30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D30CEA" w:rsidRDefault="00D30CEA" w:rsidP="00D30CEA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D30CEA" w:rsidTr="00D30CE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0CEA" w:rsidRDefault="00D30CE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0CEA" w:rsidRDefault="00D30CEA"/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D30CEA" w:rsidRDefault="00D30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30CEA" w:rsidRDefault="00D30CE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0CEA" w:rsidRDefault="00D30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30CEA" w:rsidRDefault="00D30CEA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30CEA" w:rsidRDefault="00D30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30CEA" w:rsidRDefault="00D30CEA">
            <w:pPr>
              <w:spacing w:after="0"/>
              <w:ind w:left="135"/>
            </w:pP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D30CEA" w:rsidRPr="00D30CEA" w:rsidRDefault="00D30CEA" w:rsidP="00D30C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30CE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D30CEA" w:rsidRPr="00D30CEA" w:rsidRDefault="00D30CEA" w:rsidP="00D30C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30CE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</w:t>
            </w:r>
          </w:p>
        </w:tc>
      </w:tr>
      <w:tr w:rsidR="00D30CEA" w:rsidRPr="00D30CEA" w:rsidTr="007667C8">
        <w:trPr>
          <w:trHeight w:val="144"/>
          <w:tblCellSpacing w:w="20" w:type="nil"/>
        </w:trPr>
        <w:tc>
          <w:tcPr>
            <w:tcW w:w="13464" w:type="dxa"/>
            <w:gridSpan w:val="7"/>
            <w:tcBorders>
              <w:top w:val="nil"/>
            </w:tcBorders>
            <w:tcMar>
              <w:top w:w="50" w:type="dxa"/>
              <w:left w:w="100" w:type="dxa"/>
            </w:tcMar>
          </w:tcPr>
          <w:p w:rsidR="00D30CEA" w:rsidRPr="00D30CEA" w:rsidRDefault="00D30CEA" w:rsidP="00D30C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A4D3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A4D3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D30CEA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D30CEA" w:rsidRDefault="00D30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D30CEA" w:rsidRPr="00D30CEA" w:rsidRDefault="00D30CEA">
            <w:pPr>
              <w:spacing w:after="0"/>
              <w:ind w:left="135"/>
              <w:rPr>
                <w:lang w:val="ru-RU"/>
              </w:rPr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первых Олимпийских игр современности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D30CEA" w:rsidRDefault="00D30CEA">
            <w:pPr>
              <w:spacing w:after="0"/>
              <w:ind w:left="135"/>
              <w:jc w:val="center"/>
            </w:pPr>
            <w:r w:rsidRPr="00D30C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0CEA" w:rsidRDefault="00D30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0CEA" w:rsidRDefault="00D30CE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0CEA" w:rsidRDefault="00D30CEA">
            <w:pPr>
              <w:spacing w:after="0"/>
              <w:ind w:left="135"/>
            </w:pPr>
          </w:p>
        </w:tc>
        <w:tc>
          <w:tcPr>
            <w:tcW w:w="1355" w:type="dxa"/>
          </w:tcPr>
          <w:p w:rsidR="00D30CEA" w:rsidRDefault="00D30CEA">
            <w:pPr>
              <w:spacing w:after="0"/>
              <w:ind w:left="135"/>
            </w:pPr>
          </w:p>
        </w:tc>
      </w:tr>
      <w:tr w:rsidR="00D30CEA" w:rsidTr="00AF1AA4">
        <w:trPr>
          <w:trHeight w:val="144"/>
          <w:tblCellSpacing w:w="20" w:type="nil"/>
        </w:trPr>
        <w:tc>
          <w:tcPr>
            <w:tcW w:w="13464" w:type="dxa"/>
            <w:gridSpan w:val="7"/>
            <w:tcMar>
              <w:top w:w="50" w:type="dxa"/>
              <w:left w:w="100" w:type="dxa"/>
            </w:tcMar>
            <w:vAlign w:val="center"/>
          </w:tcPr>
          <w:p w:rsidR="00D30CEA" w:rsidRDefault="00D30CEA" w:rsidP="00D30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D30CEA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D30CEA" w:rsidRDefault="00D30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D30CEA" w:rsidRPr="00FA4D38" w:rsidRDefault="00D30C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дневника физической культуры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D30CEA" w:rsidRDefault="00D30CEA">
            <w:pPr>
              <w:spacing w:after="0"/>
              <w:ind w:left="135"/>
              <w:jc w:val="center"/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0CEA" w:rsidRDefault="00D30C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0CEA" w:rsidRDefault="00D30CE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0CEA" w:rsidRDefault="00D30CEA">
            <w:pPr>
              <w:spacing w:after="0"/>
              <w:ind w:left="135"/>
            </w:pPr>
          </w:p>
        </w:tc>
        <w:tc>
          <w:tcPr>
            <w:tcW w:w="1355" w:type="dxa"/>
          </w:tcPr>
          <w:p w:rsidR="00D30CEA" w:rsidRDefault="00D30CEA">
            <w:pPr>
              <w:spacing w:after="0"/>
              <w:ind w:left="135"/>
            </w:pPr>
          </w:p>
        </w:tc>
      </w:tr>
      <w:tr w:rsidR="00D30CEA" w:rsidRPr="00C674DF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D30CEA" w:rsidRDefault="00D30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D30CEA" w:rsidRPr="00C674DF" w:rsidRDefault="00C674DF">
            <w:pPr>
              <w:spacing w:after="0"/>
              <w:ind w:left="135"/>
              <w:rPr>
                <w:lang w:val="ru-RU"/>
              </w:rPr>
            </w:pPr>
            <w:r w:rsidRPr="00C674DF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подготовка человека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674D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показатели физической нагрузки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D30CEA" w:rsidRPr="00C674DF" w:rsidRDefault="00D30CEA">
            <w:pPr>
              <w:spacing w:after="0"/>
              <w:ind w:left="135"/>
              <w:jc w:val="center"/>
              <w:rPr>
                <w:lang w:val="ru-RU"/>
              </w:rPr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74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0CEA" w:rsidRPr="00C674DF" w:rsidRDefault="00D30CE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0CEA" w:rsidRPr="00C674DF" w:rsidRDefault="00D30CE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0CEA" w:rsidRPr="00C674DF" w:rsidRDefault="00D30CE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5" w:type="dxa"/>
          </w:tcPr>
          <w:p w:rsidR="00D30CEA" w:rsidRPr="00C674DF" w:rsidRDefault="00D30CEA">
            <w:pPr>
              <w:spacing w:after="0"/>
              <w:ind w:left="135"/>
              <w:rPr>
                <w:lang w:val="ru-RU"/>
              </w:rPr>
            </w:pPr>
          </w:p>
        </w:tc>
      </w:tr>
      <w:tr w:rsidR="00D30CEA" w:rsidRPr="00C674DF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D30CEA" w:rsidRPr="00C674DF" w:rsidRDefault="00D30CEA">
            <w:pPr>
              <w:spacing w:after="0"/>
              <w:rPr>
                <w:lang w:val="ru-RU"/>
              </w:rPr>
            </w:pPr>
            <w:r w:rsidRPr="00C674DF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D30CEA" w:rsidRPr="00C674DF" w:rsidRDefault="00C674DF">
            <w:pPr>
              <w:spacing w:after="0"/>
              <w:ind w:left="135"/>
              <w:rPr>
                <w:lang w:val="ru-RU"/>
              </w:rPr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самостоятельных занятий физической подготовкой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D30CEA" w:rsidRPr="00C674DF" w:rsidRDefault="00D30CEA">
            <w:pPr>
              <w:spacing w:after="0"/>
              <w:ind w:left="135"/>
              <w:jc w:val="center"/>
              <w:rPr>
                <w:lang w:val="ru-RU"/>
              </w:rPr>
            </w:pPr>
            <w:r w:rsidRPr="00C674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0CEA" w:rsidRPr="00C674DF" w:rsidRDefault="00D30CE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0CEA" w:rsidRPr="00C674DF" w:rsidRDefault="00D30CE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0CEA" w:rsidRPr="00C674DF" w:rsidRDefault="00D30CE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5" w:type="dxa"/>
          </w:tcPr>
          <w:p w:rsidR="00D30CEA" w:rsidRPr="00C674DF" w:rsidRDefault="00D30CEA">
            <w:pPr>
              <w:spacing w:after="0"/>
              <w:ind w:left="135"/>
              <w:rPr>
                <w:lang w:val="ru-RU"/>
              </w:rPr>
            </w:pPr>
          </w:p>
        </w:tc>
      </w:tr>
      <w:tr w:rsidR="00C674DF" w:rsidRPr="00C674DF" w:rsidTr="00C26DED">
        <w:trPr>
          <w:trHeight w:val="144"/>
          <w:tblCellSpacing w:w="20" w:type="nil"/>
        </w:trPr>
        <w:tc>
          <w:tcPr>
            <w:tcW w:w="13464" w:type="dxa"/>
            <w:gridSpan w:val="7"/>
            <w:tcMar>
              <w:top w:w="50" w:type="dxa"/>
              <w:left w:w="100" w:type="dxa"/>
            </w:tcMar>
            <w:vAlign w:val="center"/>
          </w:tcPr>
          <w:p w:rsidR="00C674DF" w:rsidRDefault="00C674DF" w:rsidP="00C674DF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C674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ФИЗИЧЕСКОЕ СОВЕРШЕНСТВОВАНИЕ</w:t>
            </w:r>
          </w:p>
          <w:p w:rsidR="00C674DF" w:rsidRPr="00C674DF" w:rsidRDefault="00C674DF" w:rsidP="00C674DF">
            <w:pPr>
              <w:spacing w:after="0"/>
              <w:ind w:left="135"/>
              <w:jc w:val="center"/>
              <w:rPr>
                <w:lang w:val="ru-RU"/>
              </w:rPr>
            </w:pPr>
            <w:r w:rsidRPr="00C674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674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74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Физкультурно-оздоровительная деятельность</w:t>
            </w:r>
          </w:p>
        </w:tc>
      </w:tr>
      <w:tr w:rsidR="00D30CEA" w:rsidRPr="00C674DF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D30CEA" w:rsidRPr="00C674DF" w:rsidRDefault="00D30CEA">
            <w:pPr>
              <w:spacing w:after="0"/>
              <w:rPr>
                <w:lang w:val="ru-RU"/>
              </w:rPr>
            </w:pPr>
            <w:r w:rsidRPr="00C674DF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D30CEA" w:rsidRPr="00C674DF" w:rsidRDefault="00C674DF" w:rsidP="00C674DF">
            <w:pPr>
              <w:spacing w:after="0"/>
              <w:ind w:left="135"/>
              <w:rPr>
                <w:lang w:val="ru-RU"/>
              </w:rPr>
            </w:pPr>
            <w:r w:rsidRPr="00C674DF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коррекции телосложения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>для профилактики нарушения зрения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D30CEA" w:rsidRPr="00C674DF" w:rsidRDefault="00D30CEA">
            <w:pPr>
              <w:spacing w:after="0"/>
              <w:ind w:left="135"/>
              <w:jc w:val="center"/>
              <w:rPr>
                <w:lang w:val="ru-RU"/>
              </w:rPr>
            </w:pPr>
            <w:r w:rsidRPr="00C674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0CEA" w:rsidRPr="00C674DF" w:rsidRDefault="00D30CE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0CEA" w:rsidRPr="00C674DF" w:rsidRDefault="00D30CE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0CEA" w:rsidRPr="00C674DF" w:rsidRDefault="00D30CE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5" w:type="dxa"/>
          </w:tcPr>
          <w:p w:rsidR="00D30CEA" w:rsidRPr="00C674DF" w:rsidRDefault="00D30CEA">
            <w:pPr>
              <w:spacing w:after="0"/>
              <w:ind w:left="135"/>
              <w:rPr>
                <w:lang w:val="ru-RU"/>
              </w:rPr>
            </w:pPr>
          </w:p>
        </w:tc>
      </w:tr>
      <w:tr w:rsidR="00D30CEA" w:rsidRPr="00C674DF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D30CEA" w:rsidRPr="00C674DF" w:rsidRDefault="00D30CEA">
            <w:pPr>
              <w:spacing w:after="0"/>
              <w:rPr>
                <w:lang w:val="ru-RU"/>
              </w:rPr>
            </w:pPr>
            <w:r w:rsidRPr="00C674DF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D30CEA" w:rsidRPr="00C674DF" w:rsidRDefault="00C674DF">
            <w:pPr>
              <w:spacing w:after="0"/>
              <w:ind w:left="135"/>
              <w:rPr>
                <w:lang w:val="ru-RU"/>
              </w:rPr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нарушений осанки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D30CEA" w:rsidRPr="00C674DF" w:rsidRDefault="00D30CEA">
            <w:pPr>
              <w:spacing w:after="0"/>
              <w:ind w:left="135"/>
              <w:jc w:val="center"/>
              <w:rPr>
                <w:lang w:val="ru-RU"/>
              </w:rPr>
            </w:pPr>
            <w:r w:rsidRPr="00C674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0CEA" w:rsidRPr="00C674DF" w:rsidRDefault="00D30CE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0CEA" w:rsidRPr="00C674DF" w:rsidRDefault="00D30CE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30CEA" w:rsidRPr="00C674DF" w:rsidRDefault="00D30CE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5" w:type="dxa"/>
          </w:tcPr>
          <w:p w:rsidR="00D30CEA" w:rsidRPr="00C674DF" w:rsidRDefault="00D30CEA">
            <w:pPr>
              <w:spacing w:after="0"/>
              <w:ind w:left="135"/>
              <w:rPr>
                <w:lang w:val="ru-RU"/>
              </w:rPr>
            </w:pPr>
          </w:p>
        </w:tc>
      </w:tr>
      <w:tr w:rsidR="00C674DF" w:rsidRPr="00C674DF" w:rsidTr="00B72F79">
        <w:trPr>
          <w:trHeight w:val="144"/>
          <w:tblCellSpacing w:w="20" w:type="nil"/>
        </w:trPr>
        <w:tc>
          <w:tcPr>
            <w:tcW w:w="13464" w:type="dxa"/>
            <w:gridSpan w:val="7"/>
            <w:tcMar>
              <w:top w:w="50" w:type="dxa"/>
              <w:left w:w="100" w:type="dxa"/>
            </w:tcMar>
            <w:vAlign w:val="center"/>
          </w:tcPr>
          <w:p w:rsidR="00C674DF" w:rsidRPr="00C674DF" w:rsidRDefault="00C674DF" w:rsidP="00C674D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C674DF" w:rsidRPr="00C674DF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674DF" w:rsidRPr="00C674DF" w:rsidRDefault="00C674DF">
            <w:pPr>
              <w:spacing w:after="0"/>
              <w:rPr>
                <w:lang w:val="ru-RU"/>
              </w:rPr>
            </w:pPr>
            <w:r w:rsidRPr="00C674DF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C674DF" w:rsidRPr="00C674DF" w:rsidRDefault="00C674DF" w:rsidP="001770BE">
            <w:pPr>
              <w:spacing w:after="0"/>
              <w:ind w:left="135"/>
              <w:rPr>
                <w:lang w:val="ru-RU"/>
              </w:rPr>
            </w:pPr>
            <w:r w:rsidRPr="004866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Гимнастика.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ТБ. </w:t>
            </w:r>
            <w:r w:rsidRPr="00C674DF">
              <w:rPr>
                <w:rFonts w:ascii="Times New Roman" w:hAnsi="Times New Roman"/>
                <w:color w:val="000000"/>
                <w:sz w:val="24"/>
                <w:lang w:val="ru-RU"/>
              </w:rPr>
              <w:t>Акробатические комбинации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C674DF" w:rsidRPr="00C674DF" w:rsidRDefault="00C674DF">
            <w:pPr>
              <w:spacing w:after="0"/>
              <w:ind w:left="135"/>
              <w:jc w:val="center"/>
              <w:rPr>
                <w:lang w:val="ru-RU"/>
              </w:rPr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74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74DF" w:rsidRPr="00C674DF" w:rsidRDefault="00C674D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74DF" w:rsidRPr="00C674DF" w:rsidRDefault="00C674D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74DF" w:rsidRPr="00C674DF" w:rsidRDefault="00C674D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5" w:type="dxa"/>
          </w:tcPr>
          <w:p w:rsidR="00C674DF" w:rsidRPr="00C674DF" w:rsidRDefault="00C674DF">
            <w:pPr>
              <w:spacing w:after="0"/>
              <w:ind w:left="135"/>
              <w:rPr>
                <w:lang w:val="ru-RU"/>
              </w:rPr>
            </w:pPr>
          </w:p>
        </w:tc>
      </w:tr>
      <w:tr w:rsidR="00C674DF" w:rsidRPr="00C674DF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674DF" w:rsidRPr="00C674DF" w:rsidRDefault="00C674DF">
            <w:pPr>
              <w:spacing w:after="0"/>
              <w:rPr>
                <w:lang w:val="ru-RU"/>
              </w:rPr>
            </w:pPr>
            <w:r w:rsidRPr="00C674DF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C674DF" w:rsidRPr="00C674DF" w:rsidRDefault="00C674DF" w:rsidP="001770BE">
            <w:pPr>
              <w:spacing w:after="0"/>
              <w:ind w:left="135"/>
              <w:rPr>
                <w:lang w:val="ru-RU"/>
              </w:rPr>
            </w:pPr>
            <w:r w:rsidRPr="00C674DF">
              <w:rPr>
                <w:rFonts w:ascii="Times New Roman" w:hAnsi="Times New Roman"/>
                <w:color w:val="000000"/>
                <w:sz w:val="24"/>
                <w:lang w:val="ru-RU"/>
              </w:rPr>
              <w:t>Акробатические комбинации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C674DF" w:rsidRPr="00C674DF" w:rsidRDefault="00C674DF">
            <w:pPr>
              <w:spacing w:after="0"/>
              <w:ind w:left="135"/>
              <w:jc w:val="center"/>
              <w:rPr>
                <w:lang w:val="ru-RU"/>
              </w:rPr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74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74DF" w:rsidRPr="00C674DF" w:rsidRDefault="00C674D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74DF" w:rsidRPr="00C674DF" w:rsidRDefault="00C674D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74DF" w:rsidRPr="00C674DF" w:rsidRDefault="00C674D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5" w:type="dxa"/>
          </w:tcPr>
          <w:p w:rsidR="00C674DF" w:rsidRPr="00C674DF" w:rsidRDefault="00C674DF">
            <w:pPr>
              <w:spacing w:after="0"/>
              <w:ind w:left="135"/>
              <w:rPr>
                <w:lang w:val="ru-RU"/>
              </w:rPr>
            </w:pPr>
          </w:p>
        </w:tc>
      </w:tr>
      <w:tr w:rsidR="00C674DF" w:rsidRPr="00C674DF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674DF" w:rsidRPr="00C674DF" w:rsidRDefault="00C674DF">
            <w:pPr>
              <w:spacing w:after="0"/>
              <w:rPr>
                <w:lang w:val="ru-RU"/>
              </w:rPr>
            </w:pPr>
            <w:r w:rsidRPr="00C674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9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C674DF" w:rsidRPr="00FA4D38" w:rsidRDefault="00C674DF" w:rsidP="001770BE">
            <w:pPr>
              <w:spacing w:after="0"/>
              <w:ind w:left="135"/>
              <w:rPr>
                <w:lang w:val="ru-RU"/>
              </w:rPr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>Опорные прыжки через гимнастического козла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C674DF" w:rsidRPr="00C674DF" w:rsidRDefault="00C674DF">
            <w:pPr>
              <w:spacing w:after="0"/>
              <w:ind w:left="135"/>
              <w:jc w:val="center"/>
              <w:rPr>
                <w:lang w:val="ru-RU"/>
              </w:rPr>
            </w:pPr>
            <w:r w:rsidRPr="00C674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74DF" w:rsidRPr="00C674DF" w:rsidRDefault="00C674D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74DF" w:rsidRPr="00C674DF" w:rsidRDefault="00C674D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74DF" w:rsidRPr="00C674DF" w:rsidRDefault="00C674D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5" w:type="dxa"/>
          </w:tcPr>
          <w:p w:rsidR="00C674DF" w:rsidRPr="00C674DF" w:rsidRDefault="00C674DF">
            <w:pPr>
              <w:spacing w:after="0"/>
              <w:ind w:left="135"/>
              <w:rPr>
                <w:lang w:val="ru-RU"/>
              </w:rPr>
            </w:pPr>
          </w:p>
        </w:tc>
      </w:tr>
      <w:tr w:rsidR="00C674DF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674DF" w:rsidRPr="00C674DF" w:rsidRDefault="00C674DF">
            <w:pPr>
              <w:spacing w:after="0"/>
              <w:rPr>
                <w:lang w:val="ru-RU"/>
              </w:rPr>
            </w:pPr>
            <w:r w:rsidRPr="00C674DF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C674DF" w:rsidRPr="00FA4D38" w:rsidRDefault="00C674DF" w:rsidP="001770BE">
            <w:pPr>
              <w:spacing w:after="0"/>
              <w:ind w:left="135"/>
              <w:rPr>
                <w:lang w:val="ru-RU"/>
              </w:rPr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>Опорные прыжки через гимнастического козла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C674DF" w:rsidRDefault="00C674DF">
            <w:pPr>
              <w:spacing w:after="0"/>
              <w:ind w:left="135"/>
              <w:jc w:val="center"/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74DF" w:rsidRDefault="00C674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74DF" w:rsidRDefault="00C674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74DF" w:rsidRDefault="00C674DF">
            <w:pPr>
              <w:spacing w:after="0"/>
              <w:ind w:left="135"/>
            </w:pPr>
          </w:p>
        </w:tc>
        <w:tc>
          <w:tcPr>
            <w:tcW w:w="1355" w:type="dxa"/>
          </w:tcPr>
          <w:p w:rsidR="00C674DF" w:rsidRDefault="00C674DF">
            <w:pPr>
              <w:spacing w:after="0"/>
              <w:ind w:left="135"/>
            </w:pPr>
          </w:p>
        </w:tc>
      </w:tr>
      <w:tr w:rsidR="00E554B3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E554B3" w:rsidRPr="00FA4D38" w:rsidRDefault="00E554B3" w:rsidP="008B35FB">
            <w:pPr>
              <w:spacing w:after="0"/>
              <w:ind w:left="135"/>
              <w:rPr>
                <w:lang w:val="ru-RU"/>
              </w:rPr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невысокой гимнастической перекладине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  <w:jc w:val="center"/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</w:pPr>
          </w:p>
        </w:tc>
        <w:tc>
          <w:tcPr>
            <w:tcW w:w="1355" w:type="dxa"/>
          </w:tcPr>
          <w:p w:rsidR="00E554B3" w:rsidRDefault="00E554B3">
            <w:pPr>
              <w:spacing w:after="0"/>
              <w:ind w:left="135"/>
            </w:pPr>
          </w:p>
        </w:tc>
      </w:tr>
      <w:tr w:rsidR="00E554B3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E554B3" w:rsidRPr="00FA4D38" w:rsidRDefault="00E554B3" w:rsidP="008B35FB">
            <w:pPr>
              <w:spacing w:after="0"/>
              <w:ind w:left="135"/>
              <w:rPr>
                <w:lang w:val="ru-RU"/>
              </w:rPr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>Лазание по канату в три приема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  <w:jc w:val="center"/>
            </w:pPr>
            <w:r w:rsidRPr="00C674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</w:pPr>
          </w:p>
        </w:tc>
        <w:tc>
          <w:tcPr>
            <w:tcW w:w="1355" w:type="dxa"/>
          </w:tcPr>
          <w:p w:rsidR="00E554B3" w:rsidRDefault="00E554B3">
            <w:pPr>
              <w:spacing w:after="0"/>
              <w:ind w:left="135"/>
            </w:pPr>
          </w:p>
        </w:tc>
      </w:tr>
      <w:tr w:rsidR="00E554B3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E554B3" w:rsidRPr="00FA4D38" w:rsidRDefault="00E554B3" w:rsidP="008B35FB">
            <w:pPr>
              <w:spacing w:after="0"/>
              <w:ind w:left="135"/>
              <w:rPr>
                <w:lang w:val="ru-RU"/>
              </w:rPr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>Лазание по канату в три приема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  <w:jc w:val="center"/>
            </w:pPr>
            <w:r w:rsidRPr="00C674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</w:pPr>
          </w:p>
        </w:tc>
        <w:tc>
          <w:tcPr>
            <w:tcW w:w="1355" w:type="dxa"/>
          </w:tcPr>
          <w:p w:rsidR="00E554B3" w:rsidRDefault="00E554B3">
            <w:pPr>
              <w:spacing w:after="0"/>
              <w:ind w:left="135"/>
            </w:pPr>
          </w:p>
        </w:tc>
      </w:tr>
      <w:tr w:rsidR="00E554B3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E554B3" w:rsidRDefault="00E554B3" w:rsidP="008B3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ритмической гимнастики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  <w:jc w:val="center"/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</w:pPr>
          </w:p>
        </w:tc>
        <w:tc>
          <w:tcPr>
            <w:tcW w:w="1355" w:type="dxa"/>
          </w:tcPr>
          <w:p w:rsidR="00E554B3" w:rsidRDefault="00E554B3">
            <w:pPr>
              <w:spacing w:after="0"/>
              <w:ind w:left="135"/>
            </w:pPr>
          </w:p>
        </w:tc>
      </w:tr>
      <w:tr w:rsidR="00E554B3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E554B3" w:rsidRDefault="00E554B3" w:rsidP="008B3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ритмической гимнастики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  <w:jc w:val="center"/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</w:pPr>
          </w:p>
        </w:tc>
        <w:tc>
          <w:tcPr>
            <w:tcW w:w="1355" w:type="dxa"/>
          </w:tcPr>
          <w:p w:rsidR="00E554B3" w:rsidRDefault="00E554B3">
            <w:pPr>
              <w:spacing w:after="0"/>
              <w:ind w:left="135"/>
            </w:pPr>
          </w:p>
        </w:tc>
      </w:tr>
      <w:tr w:rsidR="00E554B3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E554B3" w:rsidRDefault="00E554B3" w:rsidP="008B35FB">
            <w:pPr>
              <w:spacing w:after="0"/>
              <w:ind w:left="135"/>
            </w:pPr>
            <w:r w:rsidRPr="00E55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ритмической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гимнастики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  <w:jc w:val="center"/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</w:pPr>
          </w:p>
        </w:tc>
        <w:tc>
          <w:tcPr>
            <w:tcW w:w="1355" w:type="dxa"/>
          </w:tcPr>
          <w:p w:rsidR="00E554B3" w:rsidRDefault="00E554B3">
            <w:pPr>
              <w:spacing w:after="0"/>
              <w:ind w:left="135"/>
            </w:pPr>
          </w:p>
        </w:tc>
      </w:tr>
      <w:tr w:rsidR="00E554B3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E554B3" w:rsidRPr="00E554B3" w:rsidRDefault="00E554B3" w:rsidP="008B35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66D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Легкая атлетика</w:t>
            </w:r>
            <w:r w:rsidRPr="00E554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 ТБ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>Старт с опорой на одну руку с последующим ускорением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  <w:jc w:val="center"/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</w:pPr>
          </w:p>
        </w:tc>
        <w:tc>
          <w:tcPr>
            <w:tcW w:w="1355" w:type="dxa"/>
          </w:tcPr>
          <w:p w:rsidR="00E554B3" w:rsidRDefault="00E554B3">
            <w:pPr>
              <w:spacing w:after="0"/>
              <w:ind w:left="135"/>
            </w:pPr>
          </w:p>
        </w:tc>
      </w:tr>
      <w:tr w:rsidR="00E554B3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E554B3" w:rsidRPr="00FA4D38" w:rsidRDefault="00E554B3" w:rsidP="0054137C">
            <w:pPr>
              <w:spacing w:after="0"/>
              <w:ind w:left="135"/>
              <w:rPr>
                <w:lang w:val="ru-RU"/>
              </w:rPr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>Старт с опорой на одну руку с последующим ускорением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  <w:jc w:val="center"/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</w:pPr>
          </w:p>
        </w:tc>
        <w:tc>
          <w:tcPr>
            <w:tcW w:w="1355" w:type="dxa"/>
          </w:tcPr>
          <w:p w:rsidR="00E554B3" w:rsidRDefault="00E554B3">
            <w:pPr>
              <w:spacing w:after="0"/>
              <w:ind w:left="135"/>
            </w:pPr>
          </w:p>
        </w:tc>
      </w:tr>
      <w:tr w:rsidR="00E554B3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E554B3" w:rsidRDefault="00E554B3" w:rsidP="005413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Спринтерский бег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  <w:jc w:val="center"/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</w:pPr>
          </w:p>
        </w:tc>
        <w:tc>
          <w:tcPr>
            <w:tcW w:w="1355" w:type="dxa"/>
          </w:tcPr>
          <w:p w:rsidR="00E554B3" w:rsidRDefault="00E554B3">
            <w:pPr>
              <w:spacing w:after="0"/>
              <w:ind w:left="135"/>
            </w:pPr>
          </w:p>
        </w:tc>
      </w:tr>
      <w:tr w:rsidR="00E554B3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E554B3" w:rsidRDefault="00E554B3" w:rsidP="005413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Спринтерский бег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  <w:jc w:val="center"/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</w:pPr>
          </w:p>
        </w:tc>
        <w:tc>
          <w:tcPr>
            <w:tcW w:w="1355" w:type="dxa"/>
          </w:tcPr>
          <w:p w:rsidR="00E554B3" w:rsidRDefault="00E554B3">
            <w:pPr>
              <w:spacing w:after="0"/>
              <w:ind w:left="135"/>
            </w:pPr>
          </w:p>
        </w:tc>
      </w:tr>
      <w:tr w:rsidR="00E554B3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E554B3" w:rsidRDefault="00E554B3" w:rsidP="005413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Гладкий равномерный бег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  <w:jc w:val="center"/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</w:pPr>
          </w:p>
        </w:tc>
        <w:tc>
          <w:tcPr>
            <w:tcW w:w="1355" w:type="dxa"/>
          </w:tcPr>
          <w:p w:rsidR="00E554B3" w:rsidRDefault="00E554B3">
            <w:pPr>
              <w:spacing w:after="0"/>
              <w:ind w:left="135"/>
            </w:pPr>
          </w:p>
        </w:tc>
      </w:tr>
      <w:tr w:rsidR="00E554B3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E554B3" w:rsidRDefault="00E554B3" w:rsidP="005413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Гладкий равномерный бег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  <w:jc w:val="center"/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</w:pPr>
          </w:p>
        </w:tc>
        <w:tc>
          <w:tcPr>
            <w:tcW w:w="1355" w:type="dxa"/>
          </w:tcPr>
          <w:p w:rsidR="00E554B3" w:rsidRDefault="00E554B3">
            <w:pPr>
              <w:spacing w:after="0"/>
              <w:ind w:left="135"/>
            </w:pPr>
          </w:p>
        </w:tc>
      </w:tr>
      <w:tr w:rsidR="00E554B3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E554B3" w:rsidRPr="00FA4D38" w:rsidRDefault="00E554B3" w:rsidP="0029367F">
            <w:pPr>
              <w:spacing w:after="0"/>
              <w:ind w:left="135"/>
              <w:rPr>
                <w:lang w:val="ru-RU"/>
              </w:rPr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>Прыжковые упражнения: прыжок в высоту с разбега способом «перешагивание»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  <w:jc w:val="center"/>
            </w:pPr>
            <w:r w:rsidRPr="00E55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</w:pPr>
          </w:p>
        </w:tc>
        <w:tc>
          <w:tcPr>
            <w:tcW w:w="1355" w:type="dxa"/>
          </w:tcPr>
          <w:p w:rsidR="00E554B3" w:rsidRDefault="00E554B3">
            <w:pPr>
              <w:spacing w:after="0"/>
              <w:ind w:left="135"/>
            </w:pPr>
          </w:p>
        </w:tc>
      </w:tr>
      <w:tr w:rsidR="00E554B3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E554B3" w:rsidRPr="00FA4D38" w:rsidRDefault="00E554B3" w:rsidP="0029367F">
            <w:pPr>
              <w:spacing w:after="0"/>
              <w:ind w:left="135"/>
              <w:rPr>
                <w:lang w:val="ru-RU"/>
              </w:rPr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по движущейся мишени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  <w:jc w:val="center"/>
            </w:pPr>
            <w:r w:rsidRPr="00E55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</w:pPr>
          </w:p>
        </w:tc>
        <w:tc>
          <w:tcPr>
            <w:tcW w:w="1355" w:type="dxa"/>
          </w:tcPr>
          <w:p w:rsidR="00E554B3" w:rsidRDefault="00E554B3">
            <w:pPr>
              <w:spacing w:after="0"/>
              <w:ind w:left="135"/>
            </w:pPr>
          </w:p>
        </w:tc>
      </w:tr>
      <w:tr w:rsidR="00E554B3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E554B3" w:rsidRPr="00E554B3" w:rsidRDefault="00E554B3" w:rsidP="00293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4B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Лыжи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ТБ. </w:t>
            </w:r>
            <w:r w:rsidRPr="00E554B3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одновременным одношажным ходом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  <w:jc w:val="center"/>
            </w:pPr>
            <w:r w:rsidRPr="00E55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</w:pPr>
          </w:p>
        </w:tc>
        <w:tc>
          <w:tcPr>
            <w:tcW w:w="1355" w:type="dxa"/>
          </w:tcPr>
          <w:p w:rsidR="00E554B3" w:rsidRDefault="00E554B3">
            <w:pPr>
              <w:spacing w:after="0"/>
              <w:ind w:left="135"/>
            </w:pPr>
          </w:p>
        </w:tc>
      </w:tr>
      <w:tr w:rsidR="00E554B3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E554B3" w:rsidRDefault="00E554B3" w:rsidP="00612C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одновременным одношажным ходом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  <w:jc w:val="center"/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</w:pPr>
          </w:p>
        </w:tc>
        <w:tc>
          <w:tcPr>
            <w:tcW w:w="1355" w:type="dxa"/>
          </w:tcPr>
          <w:p w:rsidR="00E554B3" w:rsidRDefault="00E554B3">
            <w:pPr>
              <w:spacing w:after="0"/>
              <w:ind w:left="135"/>
            </w:pPr>
          </w:p>
        </w:tc>
      </w:tr>
      <w:tr w:rsidR="00E554B3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E554B3" w:rsidRPr="00FA4D38" w:rsidRDefault="00E554B3" w:rsidP="005C2C07">
            <w:pPr>
              <w:spacing w:after="0"/>
              <w:ind w:left="135"/>
              <w:rPr>
                <w:lang w:val="ru-RU"/>
              </w:rPr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>Преодоление небольших трамплинов при спуске с пологого склона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  <w:jc w:val="center"/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</w:pPr>
          </w:p>
        </w:tc>
        <w:tc>
          <w:tcPr>
            <w:tcW w:w="1355" w:type="dxa"/>
          </w:tcPr>
          <w:p w:rsidR="00E554B3" w:rsidRDefault="00E554B3">
            <w:pPr>
              <w:spacing w:after="0"/>
              <w:ind w:left="135"/>
            </w:pPr>
          </w:p>
        </w:tc>
      </w:tr>
      <w:tr w:rsidR="00E554B3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E554B3" w:rsidRDefault="00E554B3" w:rsidP="005C2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лыжной подготовки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  <w:jc w:val="center"/>
            </w:pPr>
            <w:r w:rsidRPr="00E55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</w:pPr>
          </w:p>
        </w:tc>
        <w:tc>
          <w:tcPr>
            <w:tcW w:w="1355" w:type="dxa"/>
          </w:tcPr>
          <w:p w:rsidR="00E554B3" w:rsidRDefault="00E554B3">
            <w:pPr>
              <w:spacing w:after="0"/>
              <w:ind w:left="135"/>
            </w:pPr>
          </w:p>
        </w:tc>
      </w:tr>
      <w:tr w:rsidR="00E554B3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E554B3" w:rsidRPr="00FA4D38" w:rsidRDefault="00E554B3" w:rsidP="005C2C07">
            <w:pPr>
              <w:spacing w:after="0"/>
              <w:ind w:left="135"/>
              <w:rPr>
                <w:lang w:val="ru-RU"/>
              </w:rPr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Передвижения по учебной дистанции, повороты, спуски, торможение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  <w:jc w:val="center"/>
            </w:pPr>
            <w:r w:rsidRPr="00E55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</w:pPr>
          </w:p>
        </w:tc>
        <w:tc>
          <w:tcPr>
            <w:tcW w:w="1355" w:type="dxa"/>
          </w:tcPr>
          <w:p w:rsidR="00E554B3" w:rsidRDefault="00E554B3">
            <w:pPr>
              <w:spacing w:after="0"/>
              <w:ind w:left="135"/>
            </w:pPr>
          </w:p>
        </w:tc>
      </w:tr>
      <w:tr w:rsidR="00E554B3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E554B3" w:rsidRPr="00FA4D38" w:rsidRDefault="004866D4" w:rsidP="00612C63">
            <w:pPr>
              <w:spacing w:after="0"/>
              <w:ind w:left="135"/>
              <w:rPr>
                <w:lang w:val="ru-RU"/>
              </w:rPr>
            </w:pPr>
            <w:r w:rsidRPr="004866D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Баскетбол. </w:t>
            </w:r>
            <w:r w:rsidRPr="004866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ТБ.</w:t>
            </w:r>
            <w:r w:rsidRPr="00486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866D4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в стойке баскетболиста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  <w:jc w:val="center"/>
            </w:pPr>
            <w:r w:rsidRPr="00E55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54B3" w:rsidRDefault="00E554B3">
            <w:pPr>
              <w:spacing w:after="0"/>
              <w:ind w:left="135"/>
            </w:pPr>
          </w:p>
        </w:tc>
        <w:tc>
          <w:tcPr>
            <w:tcW w:w="1355" w:type="dxa"/>
          </w:tcPr>
          <w:p w:rsidR="00E554B3" w:rsidRDefault="00E554B3">
            <w:pPr>
              <w:spacing w:after="0"/>
              <w:ind w:left="135"/>
            </w:pPr>
          </w:p>
        </w:tc>
      </w:tr>
      <w:tr w:rsidR="004866D4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4866D4" w:rsidRDefault="00486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4866D4" w:rsidRPr="00FA4D38" w:rsidRDefault="004866D4" w:rsidP="002E1C28">
            <w:pPr>
              <w:spacing w:after="0"/>
              <w:ind w:left="135"/>
              <w:rPr>
                <w:lang w:val="ru-RU"/>
              </w:rPr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>Прыжки вверх толчком одной ногой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4866D4" w:rsidRDefault="004866D4">
            <w:pPr>
              <w:spacing w:after="0"/>
              <w:ind w:left="135"/>
              <w:jc w:val="center"/>
            </w:pPr>
            <w:r w:rsidRPr="00486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66D4" w:rsidRDefault="004866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66D4" w:rsidRDefault="004866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66D4" w:rsidRDefault="004866D4">
            <w:pPr>
              <w:spacing w:after="0"/>
              <w:ind w:left="135"/>
            </w:pPr>
          </w:p>
        </w:tc>
        <w:tc>
          <w:tcPr>
            <w:tcW w:w="1355" w:type="dxa"/>
          </w:tcPr>
          <w:p w:rsidR="004866D4" w:rsidRDefault="004866D4">
            <w:pPr>
              <w:spacing w:after="0"/>
              <w:ind w:left="135"/>
            </w:pPr>
          </w:p>
        </w:tc>
      </w:tr>
      <w:tr w:rsidR="004866D4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4866D4" w:rsidRDefault="00486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4866D4" w:rsidRPr="00FA4D38" w:rsidRDefault="004866D4" w:rsidP="002E1C28">
            <w:pPr>
              <w:spacing w:after="0"/>
              <w:ind w:left="135"/>
              <w:rPr>
                <w:lang w:val="ru-RU"/>
              </w:rPr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>Прыжки вверх толчком одной ногой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4866D4" w:rsidRDefault="004866D4">
            <w:pPr>
              <w:spacing w:after="0"/>
              <w:ind w:left="135"/>
              <w:jc w:val="center"/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66D4" w:rsidRDefault="004866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66D4" w:rsidRDefault="004866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66D4" w:rsidRDefault="004866D4">
            <w:pPr>
              <w:spacing w:after="0"/>
              <w:ind w:left="135"/>
            </w:pPr>
          </w:p>
        </w:tc>
        <w:tc>
          <w:tcPr>
            <w:tcW w:w="1355" w:type="dxa"/>
          </w:tcPr>
          <w:p w:rsidR="004866D4" w:rsidRDefault="004866D4">
            <w:pPr>
              <w:spacing w:after="0"/>
              <w:ind w:left="135"/>
            </w:pPr>
          </w:p>
        </w:tc>
      </w:tr>
      <w:tr w:rsidR="004866D4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4866D4" w:rsidRDefault="00486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4866D4" w:rsidRPr="00FA4D38" w:rsidRDefault="004866D4" w:rsidP="00C513A6">
            <w:pPr>
              <w:spacing w:after="0"/>
              <w:ind w:left="135"/>
              <w:rPr>
                <w:lang w:val="ru-RU"/>
              </w:rPr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Остановка двумя шагами и прыжком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4866D4" w:rsidRDefault="004866D4">
            <w:pPr>
              <w:spacing w:after="0"/>
              <w:ind w:left="135"/>
              <w:jc w:val="center"/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66D4" w:rsidRDefault="004866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66D4" w:rsidRDefault="004866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66D4" w:rsidRDefault="004866D4">
            <w:pPr>
              <w:spacing w:after="0"/>
              <w:ind w:left="135"/>
            </w:pPr>
          </w:p>
        </w:tc>
        <w:tc>
          <w:tcPr>
            <w:tcW w:w="1355" w:type="dxa"/>
          </w:tcPr>
          <w:p w:rsidR="004866D4" w:rsidRDefault="004866D4">
            <w:pPr>
              <w:spacing w:after="0"/>
              <w:ind w:left="135"/>
            </w:pPr>
          </w:p>
        </w:tc>
      </w:tr>
      <w:tr w:rsidR="004866D4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4866D4" w:rsidRDefault="00486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4866D4" w:rsidRDefault="004866D4" w:rsidP="00C51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ведении мяча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4866D4" w:rsidRDefault="004866D4">
            <w:pPr>
              <w:spacing w:after="0"/>
              <w:ind w:left="135"/>
              <w:jc w:val="center"/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66D4" w:rsidRDefault="004866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66D4" w:rsidRDefault="004866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66D4" w:rsidRDefault="004866D4">
            <w:pPr>
              <w:spacing w:after="0"/>
              <w:ind w:left="135"/>
            </w:pPr>
          </w:p>
        </w:tc>
        <w:tc>
          <w:tcPr>
            <w:tcW w:w="1355" w:type="dxa"/>
          </w:tcPr>
          <w:p w:rsidR="004866D4" w:rsidRDefault="004866D4">
            <w:pPr>
              <w:spacing w:after="0"/>
              <w:ind w:left="135"/>
            </w:pPr>
          </w:p>
        </w:tc>
      </w:tr>
      <w:tr w:rsidR="004866D4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4866D4" w:rsidRDefault="00486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4866D4" w:rsidRDefault="004866D4" w:rsidP="00C513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ведении мяча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4866D4" w:rsidRDefault="004866D4">
            <w:pPr>
              <w:spacing w:after="0"/>
              <w:ind w:left="135"/>
              <w:jc w:val="center"/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66D4" w:rsidRDefault="004866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66D4" w:rsidRDefault="004866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66D4" w:rsidRDefault="004866D4">
            <w:pPr>
              <w:spacing w:after="0"/>
              <w:ind w:left="135"/>
            </w:pPr>
          </w:p>
        </w:tc>
        <w:tc>
          <w:tcPr>
            <w:tcW w:w="1355" w:type="dxa"/>
          </w:tcPr>
          <w:p w:rsidR="004866D4" w:rsidRDefault="004866D4">
            <w:pPr>
              <w:spacing w:after="0"/>
              <w:ind w:left="135"/>
            </w:pPr>
          </w:p>
        </w:tc>
      </w:tr>
      <w:tr w:rsidR="004866D4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4866D4" w:rsidRDefault="00486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4866D4" w:rsidRPr="00FA4D38" w:rsidRDefault="004866D4" w:rsidP="00A45479">
            <w:pPr>
              <w:spacing w:after="0"/>
              <w:ind w:left="135"/>
              <w:rPr>
                <w:lang w:val="ru-RU"/>
              </w:rPr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передачу и броски мяча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4866D4" w:rsidRDefault="004866D4">
            <w:pPr>
              <w:spacing w:after="0"/>
              <w:ind w:left="135"/>
              <w:jc w:val="center"/>
            </w:pPr>
            <w:r w:rsidRPr="00486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66D4" w:rsidRDefault="004866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66D4" w:rsidRDefault="004866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66D4" w:rsidRDefault="004866D4">
            <w:pPr>
              <w:spacing w:after="0"/>
              <w:ind w:left="135"/>
            </w:pPr>
          </w:p>
        </w:tc>
        <w:tc>
          <w:tcPr>
            <w:tcW w:w="1355" w:type="dxa"/>
          </w:tcPr>
          <w:p w:rsidR="004866D4" w:rsidRDefault="004866D4">
            <w:pPr>
              <w:spacing w:after="0"/>
              <w:ind w:left="135"/>
            </w:pPr>
          </w:p>
        </w:tc>
      </w:tr>
      <w:tr w:rsidR="004866D4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4866D4" w:rsidRDefault="00486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4866D4" w:rsidRPr="00FA4D38" w:rsidRDefault="004866D4" w:rsidP="00647B29">
            <w:pPr>
              <w:spacing w:after="0"/>
              <w:ind w:left="135"/>
              <w:rPr>
                <w:lang w:val="ru-RU"/>
              </w:rPr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4866D4" w:rsidRDefault="004866D4">
            <w:pPr>
              <w:spacing w:after="0"/>
              <w:ind w:left="135"/>
              <w:jc w:val="center"/>
            </w:pPr>
            <w:r w:rsidRPr="00486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66D4" w:rsidRDefault="004866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66D4" w:rsidRDefault="004866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66D4" w:rsidRDefault="004866D4">
            <w:pPr>
              <w:spacing w:after="0"/>
              <w:ind w:left="135"/>
            </w:pPr>
          </w:p>
        </w:tc>
        <w:tc>
          <w:tcPr>
            <w:tcW w:w="1355" w:type="dxa"/>
          </w:tcPr>
          <w:p w:rsidR="004866D4" w:rsidRDefault="004866D4">
            <w:pPr>
              <w:spacing w:after="0"/>
              <w:ind w:left="135"/>
            </w:pPr>
          </w:p>
        </w:tc>
      </w:tr>
      <w:tr w:rsidR="004866D4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4866D4" w:rsidRDefault="00486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4866D4" w:rsidRPr="00FA4D38" w:rsidRDefault="004866D4" w:rsidP="00647B29">
            <w:pPr>
              <w:spacing w:after="0"/>
              <w:ind w:left="135"/>
              <w:rPr>
                <w:lang w:val="ru-RU"/>
              </w:rPr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4866D4" w:rsidRDefault="004866D4">
            <w:pPr>
              <w:spacing w:after="0"/>
              <w:ind w:left="135"/>
              <w:jc w:val="center"/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66D4" w:rsidRDefault="004866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66D4" w:rsidRDefault="004866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66D4" w:rsidRDefault="004866D4">
            <w:pPr>
              <w:spacing w:after="0"/>
              <w:ind w:left="135"/>
            </w:pPr>
          </w:p>
        </w:tc>
        <w:tc>
          <w:tcPr>
            <w:tcW w:w="1355" w:type="dxa"/>
          </w:tcPr>
          <w:p w:rsidR="004866D4" w:rsidRDefault="004866D4">
            <w:pPr>
              <w:spacing w:after="0"/>
              <w:ind w:left="135"/>
            </w:pPr>
          </w:p>
        </w:tc>
      </w:tr>
      <w:tr w:rsidR="004866D4" w:rsidRPr="0052312B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4866D4" w:rsidRDefault="00486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4866D4" w:rsidRPr="00FA4D38" w:rsidRDefault="0052312B" w:rsidP="00D2489C">
            <w:pPr>
              <w:spacing w:after="0"/>
              <w:ind w:left="135"/>
              <w:rPr>
                <w:lang w:val="ru-RU"/>
              </w:rPr>
            </w:pPr>
            <w:r w:rsidRPr="005231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Волейбол. ТБ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4866D4"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>Приём мяча двумя руками снизу в разные зоны площадки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4866D4" w:rsidRPr="0052312B" w:rsidRDefault="004866D4">
            <w:pPr>
              <w:spacing w:after="0"/>
              <w:ind w:left="135"/>
              <w:jc w:val="center"/>
              <w:rPr>
                <w:lang w:val="ru-RU"/>
              </w:rPr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2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66D4" w:rsidRPr="0052312B" w:rsidRDefault="004866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66D4" w:rsidRPr="0052312B" w:rsidRDefault="004866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66D4" w:rsidRPr="0052312B" w:rsidRDefault="004866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5" w:type="dxa"/>
          </w:tcPr>
          <w:p w:rsidR="004866D4" w:rsidRPr="0052312B" w:rsidRDefault="004866D4">
            <w:pPr>
              <w:spacing w:after="0"/>
              <w:ind w:left="135"/>
              <w:rPr>
                <w:lang w:val="ru-RU"/>
              </w:rPr>
            </w:pPr>
          </w:p>
        </w:tc>
      </w:tr>
      <w:tr w:rsidR="004866D4" w:rsidRPr="0052312B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4866D4" w:rsidRPr="0052312B" w:rsidRDefault="004866D4">
            <w:pPr>
              <w:spacing w:after="0"/>
              <w:rPr>
                <w:lang w:val="ru-RU"/>
              </w:rPr>
            </w:pPr>
            <w:r w:rsidRPr="0052312B"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4866D4" w:rsidRPr="00FA4D38" w:rsidRDefault="004866D4" w:rsidP="00D2489C">
            <w:pPr>
              <w:spacing w:after="0"/>
              <w:ind w:left="135"/>
              <w:rPr>
                <w:lang w:val="ru-RU"/>
              </w:rPr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>Приём мяча двумя руками снизу в разные зоны площадки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4866D4" w:rsidRPr="0052312B" w:rsidRDefault="004866D4">
            <w:pPr>
              <w:spacing w:after="0"/>
              <w:ind w:left="135"/>
              <w:jc w:val="center"/>
              <w:rPr>
                <w:lang w:val="ru-RU"/>
              </w:rPr>
            </w:pPr>
            <w:r w:rsidRPr="00486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2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66D4" w:rsidRPr="0052312B" w:rsidRDefault="004866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66D4" w:rsidRPr="0052312B" w:rsidRDefault="004866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66D4" w:rsidRPr="0052312B" w:rsidRDefault="004866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5" w:type="dxa"/>
          </w:tcPr>
          <w:p w:rsidR="004866D4" w:rsidRPr="0052312B" w:rsidRDefault="004866D4">
            <w:pPr>
              <w:spacing w:after="0"/>
              <w:ind w:left="135"/>
              <w:rPr>
                <w:lang w:val="ru-RU"/>
              </w:rPr>
            </w:pPr>
          </w:p>
        </w:tc>
      </w:tr>
      <w:tr w:rsidR="004866D4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4866D4" w:rsidRPr="0052312B" w:rsidRDefault="004866D4">
            <w:pPr>
              <w:spacing w:after="0"/>
              <w:rPr>
                <w:lang w:val="ru-RU"/>
              </w:rPr>
            </w:pPr>
            <w:r w:rsidRPr="0052312B"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4866D4" w:rsidRPr="00FA4D38" w:rsidRDefault="0052312B" w:rsidP="00D2489C">
            <w:pPr>
              <w:spacing w:after="0"/>
              <w:ind w:left="135"/>
              <w:rPr>
                <w:lang w:val="ru-RU"/>
              </w:rPr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двумя руками снизу в разные зоны площадки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4866D4" w:rsidRDefault="004866D4">
            <w:pPr>
              <w:spacing w:after="0"/>
              <w:ind w:left="135"/>
              <w:jc w:val="center"/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66D4" w:rsidRDefault="004866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66D4" w:rsidRDefault="004866D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66D4" w:rsidRDefault="004866D4">
            <w:pPr>
              <w:spacing w:after="0"/>
              <w:ind w:left="135"/>
            </w:pPr>
          </w:p>
        </w:tc>
        <w:tc>
          <w:tcPr>
            <w:tcW w:w="1355" w:type="dxa"/>
          </w:tcPr>
          <w:p w:rsidR="004866D4" w:rsidRDefault="004866D4">
            <w:pPr>
              <w:spacing w:after="0"/>
              <w:ind w:left="135"/>
            </w:pPr>
          </w:p>
        </w:tc>
      </w:tr>
      <w:tr w:rsidR="0052312B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52312B" w:rsidRPr="00FA4D38" w:rsidRDefault="0052312B" w:rsidP="002B270E">
            <w:pPr>
              <w:spacing w:after="0"/>
              <w:ind w:left="135"/>
              <w:rPr>
                <w:lang w:val="ru-RU"/>
              </w:rPr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в подаче мяча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  <w:jc w:val="center"/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</w:pPr>
          </w:p>
        </w:tc>
        <w:tc>
          <w:tcPr>
            <w:tcW w:w="1355" w:type="dxa"/>
          </w:tcPr>
          <w:p w:rsidR="0052312B" w:rsidRDefault="0052312B">
            <w:pPr>
              <w:spacing w:after="0"/>
              <w:ind w:left="135"/>
            </w:pPr>
          </w:p>
        </w:tc>
      </w:tr>
      <w:tr w:rsidR="0052312B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52312B" w:rsidRPr="00FA4D38" w:rsidRDefault="0052312B" w:rsidP="002B270E">
            <w:pPr>
              <w:spacing w:after="0"/>
              <w:ind w:left="135"/>
              <w:rPr>
                <w:lang w:val="ru-RU"/>
              </w:rPr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в подаче мяча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  <w:jc w:val="center"/>
            </w:pPr>
            <w:r w:rsidRPr="00486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</w:pPr>
          </w:p>
        </w:tc>
        <w:tc>
          <w:tcPr>
            <w:tcW w:w="1355" w:type="dxa"/>
          </w:tcPr>
          <w:p w:rsidR="0052312B" w:rsidRDefault="0052312B">
            <w:pPr>
              <w:spacing w:after="0"/>
              <w:ind w:left="135"/>
            </w:pPr>
          </w:p>
        </w:tc>
      </w:tr>
      <w:tr w:rsidR="0052312B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52312B" w:rsidRPr="00FA4D38" w:rsidRDefault="0052312B" w:rsidP="002B270E">
            <w:pPr>
              <w:spacing w:after="0"/>
              <w:ind w:left="135"/>
              <w:rPr>
                <w:lang w:val="ru-RU"/>
              </w:rPr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приёма мяча снизу и сверху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  <w:jc w:val="center"/>
            </w:pPr>
            <w:r w:rsidRPr="00486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</w:pPr>
          </w:p>
        </w:tc>
        <w:tc>
          <w:tcPr>
            <w:tcW w:w="1355" w:type="dxa"/>
          </w:tcPr>
          <w:p w:rsidR="0052312B" w:rsidRDefault="0052312B">
            <w:pPr>
              <w:spacing w:after="0"/>
              <w:ind w:left="135"/>
            </w:pPr>
          </w:p>
        </w:tc>
      </w:tr>
      <w:tr w:rsidR="0052312B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52312B" w:rsidRPr="00FA4D38" w:rsidRDefault="0052312B" w:rsidP="002B270E">
            <w:pPr>
              <w:spacing w:after="0"/>
              <w:ind w:left="135"/>
              <w:rPr>
                <w:lang w:val="ru-RU"/>
              </w:rPr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приёма мяча снизу и сверху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  <w:jc w:val="center"/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</w:pPr>
          </w:p>
        </w:tc>
        <w:tc>
          <w:tcPr>
            <w:tcW w:w="1355" w:type="dxa"/>
          </w:tcPr>
          <w:p w:rsidR="0052312B" w:rsidRDefault="0052312B">
            <w:pPr>
              <w:spacing w:after="0"/>
              <w:ind w:left="135"/>
            </w:pPr>
          </w:p>
        </w:tc>
      </w:tr>
      <w:tr w:rsidR="0052312B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52312B" w:rsidRPr="00FA4D38" w:rsidRDefault="0052312B" w:rsidP="002B270E">
            <w:pPr>
              <w:spacing w:after="0"/>
              <w:ind w:left="135"/>
              <w:rPr>
                <w:lang w:val="ru-RU"/>
              </w:rPr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передачи мяча снизу и сверху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  <w:jc w:val="center"/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</w:pPr>
          </w:p>
        </w:tc>
        <w:tc>
          <w:tcPr>
            <w:tcW w:w="1355" w:type="dxa"/>
          </w:tcPr>
          <w:p w:rsidR="0052312B" w:rsidRDefault="0052312B">
            <w:pPr>
              <w:spacing w:after="0"/>
              <w:ind w:left="135"/>
            </w:pPr>
          </w:p>
        </w:tc>
      </w:tr>
      <w:tr w:rsidR="0052312B" w:rsidRPr="0052312B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52312B" w:rsidRPr="00FA4D38" w:rsidRDefault="0052312B" w:rsidP="004A3F51">
            <w:pPr>
              <w:spacing w:after="0"/>
              <w:ind w:left="135"/>
              <w:rPr>
                <w:lang w:val="ru-RU"/>
              </w:rPr>
            </w:pPr>
            <w:r w:rsidRPr="005231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Футбол. ТБ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>Удар по катящемуся мячу с разбега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2312B" w:rsidRPr="0052312B" w:rsidRDefault="0052312B">
            <w:pPr>
              <w:spacing w:after="0"/>
              <w:ind w:left="135"/>
              <w:jc w:val="center"/>
              <w:rPr>
                <w:lang w:val="ru-RU"/>
              </w:rPr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2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312B" w:rsidRPr="0052312B" w:rsidRDefault="0052312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312B" w:rsidRPr="0052312B" w:rsidRDefault="0052312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12B" w:rsidRPr="0052312B" w:rsidRDefault="0052312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5" w:type="dxa"/>
          </w:tcPr>
          <w:p w:rsidR="0052312B" w:rsidRPr="0052312B" w:rsidRDefault="0052312B">
            <w:pPr>
              <w:spacing w:after="0"/>
              <w:ind w:left="135"/>
              <w:rPr>
                <w:lang w:val="ru-RU"/>
              </w:rPr>
            </w:pPr>
          </w:p>
        </w:tc>
      </w:tr>
      <w:tr w:rsidR="0052312B" w:rsidRPr="0052312B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52312B" w:rsidRPr="0052312B" w:rsidRDefault="0052312B">
            <w:pPr>
              <w:spacing w:after="0"/>
              <w:rPr>
                <w:lang w:val="ru-RU"/>
              </w:rPr>
            </w:pPr>
            <w:r w:rsidRPr="0052312B"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52312B" w:rsidRPr="00FA4D38" w:rsidRDefault="0052312B" w:rsidP="004A3F51">
            <w:pPr>
              <w:spacing w:after="0"/>
              <w:ind w:left="135"/>
              <w:rPr>
                <w:lang w:val="ru-RU"/>
              </w:rPr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>Удар по катящемуся мячу с разбега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2312B" w:rsidRPr="0052312B" w:rsidRDefault="0052312B">
            <w:pPr>
              <w:spacing w:after="0"/>
              <w:ind w:left="135"/>
              <w:jc w:val="center"/>
              <w:rPr>
                <w:lang w:val="ru-RU"/>
              </w:rPr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2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312B" w:rsidRPr="0052312B" w:rsidRDefault="0052312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312B" w:rsidRPr="0052312B" w:rsidRDefault="0052312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12B" w:rsidRPr="0052312B" w:rsidRDefault="0052312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5" w:type="dxa"/>
          </w:tcPr>
          <w:p w:rsidR="0052312B" w:rsidRPr="0052312B" w:rsidRDefault="0052312B">
            <w:pPr>
              <w:spacing w:after="0"/>
              <w:ind w:left="135"/>
              <w:rPr>
                <w:lang w:val="ru-RU"/>
              </w:rPr>
            </w:pPr>
          </w:p>
        </w:tc>
      </w:tr>
      <w:tr w:rsidR="0052312B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52312B" w:rsidRPr="0052312B" w:rsidRDefault="0052312B">
            <w:pPr>
              <w:spacing w:after="0"/>
              <w:rPr>
                <w:lang w:val="ru-RU"/>
              </w:rPr>
            </w:pPr>
            <w:r w:rsidRPr="0052312B"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52312B" w:rsidRPr="00FA4D38" w:rsidRDefault="0052312B" w:rsidP="00B11C55">
            <w:pPr>
              <w:spacing w:after="0"/>
              <w:ind w:left="135"/>
              <w:rPr>
                <w:lang w:val="ru-RU"/>
              </w:rPr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остановки мяча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  <w:jc w:val="center"/>
            </w:pPr>
            <w:r w:rsidRPr="0052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</w:pPr>
          </w:p>
        </w:tc>
        <w:tc>
          <w:tcPr>
            <w:tcW w:w="1355" w:type="dxa"/>
          </w:tcPr>
          <w:p w:rsidR="0052312B" w:rsidRDefault="0052312B">
            <w:pPr>
              <w:spacing w:after="0"/>
              <w:ind w:left="135"/>
            </w:pPr>
          </w:p>
        </w:tc>
      </w:tr>
      <w:tr w:rsidR="0052312B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52312B" w:rsidRPr="00FA4D38" w:rsidRDefault="0052312B" w:rsidP="00B11C55">
            <w:pPr>
              <w:spacing w:after="0"/>
              <w:ind w:left="135"/>
              <w:rPr>
                <w:lang w:val="ru-RU"/>
              </w:rPr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передачи мяча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  <w:jc w:val="center"/>
            </w:pPr>
            <w:r w:rsidRPr="00523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</w:pPr>
          </w:p>
        </w:tc>
        <w:tc>
          <w:tcPr>
            <w:tcW w:w="1355" w:type="dxa"/>
          </w:tcPr>
          <w:p w:rsidR="0052312B" w:rsidRDefault="0052312B">
            <w:pPr>
              <w:spacing w:after="0"/>
              <w:ind w:left="135"/>
            </w:pPr>
          </w:p>
        </w:tc>
      </w:tr>
      <w:tr w:rsidR="0052312B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52312B" w:rsidRPr="00FA4D38" w:rsidRDefault="0052312B" w:rsidP="000E0AD8">
            <w:pPr>
              <w:spacing w:after="0"/>
              <w:ind w:left="135"/>
              <w:rPr>
                <w:lang w:val="ru-RU"/>
              </w:rPr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ведения мяча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  <w:jc w:val="center"/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</w:pPr>
          </w:p>
        </w:tc>
        <w:tc>
          <w:tcPr>
            <w:tcW w:w="1355" w:type="dxa"/>
          </w:tcPr>
          <w:p w:rsidR="0052312B" w:rsidRDefault="0052312B">
            <w:pPr>
              <w:spacing w:after="0"/>
              <w:ind w:left="135"/>
            </w:pPr>
          </w:p>
        </w:tc>
      </w:tr>
      <w:tr w:rsidR="0052312B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52312B" w:rsidRPr="00FA4D38" w:rsidRDefault="0052312B" w:rsidP="000E0AD8">
            <w:pPr>
              <w:spacing w:after="0"/>
              <w:ind w:left="135"/>
              <w:rPr>
                <w:lang w:val="ru-RU"/>
              </w:rPr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обводки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  <w:jc w:val="center"/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</w:pPr>
          </w:p>
        </w:tc>
        <w:tc>
          <w:tcPr>
            <w:tcW w:w="1355" w:type="dxa"/>
          </w:tcPr>
          <w:p w:rsidR="0052312B" w:rsidRDefault="0052312B">
            <w:pPr>
              <w:spacing w:after="0"/>
              <w:ind w:left="135"/>
            </w:pPr>
          </w:p>
        </w:tc>
      </w:tr>
      <w:tr w:rsidR="0052312B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52312B" w:rsidRDefault="0052312B" w:rsidP="00B4283B">
            <w:pPr>
              <w:spacing w:after="0"/>
              <w:ind w:left="135"/>
            </w:pPr>
            <w:r w:rsidRPr="005231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ВФСК ГТО и ГТО</w:t>
            </w: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наши дни. Правила выполнения спортивных нормативов 3-4 ступени.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ТБ. Первая помощь при травмах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  <w:jc w:val="center"/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</w:pPr>
          </w:p>
        </w:tc>
        <w:tc>
          <w:tcPr>
            <w:tcW w:w="1355" w:type="dxa"/>
          </w:tcPr>
          <w:p w:rsidR="0052312B" w:rsidRDefault="0052312B">
            <w:pPr>
              <w:spacing w:after="0"/>
              <w:ind w:left="135"/>
            </w:pPr>
          </w:p>
        </w:tc>
      </w:tr>
      <w:tr w:rsidR="0052312B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52312B" w:rsidRDefault="0052312B" w:rsidP="00B4283B">
            <w:pPr>
              <w:spacing w:after="0"/>
              <w:ind w:left="135"/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Бег на 30м и 60м. </w:t>
            </w:r>
            <w:r w:rsidRPr="0052312B">
              <w:rPr>
                <w:rFonts w:ascii="Times New Roman" w:hAnsi="Times New Roman"/>
                <w:color w:val="000000"/>
                <w:sz w:val="24"/>
                <w:lang w:val="ru-RU"/>
              </w:rPr>
              <w:t>Эстафеты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  <w:jc w:val="center"/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</w:pPr>
          </w:p>
        </w:tc>
        <w:tc>
          <w:tcPr>
            <w:tcW w:w="1355" w:type="dxa"/>
          </w:tcPr>
          <w:p w:rsidR="0052312B" w:rsidRDefault="0052312B">
            <w:pPr>
              <w:spacing w:after="0"/>
              <w:ind w:left="135"/>
            </w:pPr>
          </w:p>
        </w:tc>
      </w:tr>
      <w:tr w:rsidR="0052312B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52312B" w:rsidRDefault="0052312B" w:rsidP="004A3F51">
            <w:pPr>
              <w:spacing w:after="0"/>
              <w:ind w:left="135"/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Бег на 30м и 60м. </w:t>
            </w:r>
            <w:r w:rsidRPr="0052312B">
              <w:rPr>
                <w:rFonts w:ascii="Times New Roman" w:hAnsi="Times New Roman"/>
                <w:color w:val="000000"/>
                <w:sz w:val="24"/>
                <w:lang w:val="ru-RU"/>
              </w:rPr>
              <w:t>Эстафеты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  <w:jc w:val="center"/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</w:pPr>
          </w:p>
        </w:tc>
        <w:tc>
          <w:tcPr>
            <w:tcW w:w="1355" w:type="dxa"/>
          </w:tcPr>
          <w:p w:rsidR="0052312B" w:rsidRDefault="0052312B">
            <w:pPr>
              <w:spacing w:after="0"/>
              <w:ind w:left="135"/>
            </w:pPr>
          </w:p>
        </w:tc>
      </w:tr>
      <w:tr w:rsidR="0052312B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52312B" w:rsidRPr="0052312B" w:rsidRDefault="0052312B" w:rsidP="004A3F51">
            <w:pPr>
              <w:spacing w:after="0"/>
              <w:ind w:left="135"/>
              <w:rPr>
                <w:lang w:val="ru-RU"/>
              </w:rPr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1000м и 1500м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  <w:jc w:val="center"/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</w:pPr>
          </w:p>
        </w:tc>
        <w:tc>
          <w:tcPr>
            <w:tcW w:w="1355" w:type="dxa"/>
          </w:tcPr>
          <w:p w:rsidR="0052312B" w:rsidRDefault="0052312B">
            <w:pPr>
              <w:spacing w:after="0"/>
              <w:ind w:left="135"/>
            </w:pPr>
          </w:p>
        </w:tc>
      </w:tr>
      <w:tr w:rsidR="0052312B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52312B" w:rsidRPr="00FA4D38" w:rsidRDefault="0052312B" w:rsidP="001235B2">
            <w:pPr>
              <w:spacing w:after="0"/>
              <w:ind w:left="135"/>
              <w:rPr>
                <w:lang w:val="ru-RU"/>
              </w:rPr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  <w:jc w:val="center"/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</w:pPr>
          </w:p>
        </w:tc>
        <w:tc>
          <w:tcPr>
            <w:tcW w:w="1355" w:type="dxa"/>
          </w:tcPr>
          <w:p w:rsidR="0052312B" w:rsidRDefault="0052312B">
            <w:pPr>
              <w:spacing w:after="0"/>
              <w:ind w:left="135"/>
            </w:pPr>
          </w:p>
        </w:tc>
      </w:tr>
      <w:tr w:rsidR="0052312B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52312B" w:rsidRPr="00FA4D38" w:rsidRDefault="0052312B" w:rsidP="001235B2">
            <w:pPr>
              <w:spacing w:after="0"/>
              <w:ind w:left="135"/>
              <w:rPr>
                <w:lang w:val="ru-RU"/>
              </w:rPr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  <w:jc w:val="center"/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</w:pPr>
          </w:p>
        </w:tc>
        <w:tc>
          <w:tcPr>
            <w:tcW w:w="1355" w:type="dxa"/>
          </w:tcPr>
          <w:p w:rsidR="0052312B" w:rsidRDefault="0052312B">
            <w:pPr>
              <w:spacing w:after="0"/>
              <w:ind w:left="135"/>
            </w:pPr>
          </w:p>
        </w:tc>
      </w:tr>
      <w:tr w:rsidR="0052312B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52312B" w:rsidRPr="0052312B" w:rsidRDefault="0052312B" w:rsidP="00D61BE1">
            <w:pPr>
              <w:spacing w:after="0"/>
              <w:ind w:left="135"/>
              <w:rPr>
                <w:lang w:val="ru-RU"/>
              </w:rPr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Подтягивание из виса лежа на низкой перекладине 90см. </w:t>
            </w:r>
            <w:r w:rsidRPr="0052312B">
              <w:rPr>
                <w:rFonts w:ascii="Times New Roman" w:hAnsi="Times New Roman"/>
                <w:color w:val="000000"/>
                <w:sz w:val="24"/>
                <w:lang w:val="ru-RU"/>
              </w:rPr>
              <w:t>Эстафеты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  <w:jc w:val="center"/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</w:pPr>
          </w:p>
        </w:tc>
        <w:tc>
          <w:tcPr>
            <w:tcW w:w="1355" w:type="dxa"/>
          </w:tcPr>
          <w:p w:rsidR="0052312B" w:rsidRDefault="0052312B">
            <w:pPr>
              <w:spacing w:after="0"/>
              <w:ind w:left="135"/>
            </w:pPr>
          </w:p>
        </w:tc>
      </w:tr>
      <w:tr w:rsidR="0052312B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52312B" w:rsidRPr="0052312B" w:rsidRDefault="0052312B" w:rsidP="00D61BE1">
            <w:pPr>
              <w:spacing w:after="0"/>
              <w:ind w:left="135"/>
              <w:rPr>
                <w:lang w:val="ru-RU"/>
              </w:rPr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Наклон вперед из </w:t>
            </w:r>
            <w:proofErr w:type="gramStart"/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 w:rsidRPr="0052312B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  <w:jc w:val="center"/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2312B" w:rsidRDefault="0052312B">
            <w:pPr>
              <w:spacing w:after="0"/>
              <w:ind w:left="135"/>
            </w:pPr>
          </w:p>
        </w:tc>
        <w:tc>
          <w:tcPr>
            <w:tcW w:w="1355" w:type="dxa"/>
          </w:tcPr>
          <w:p w:rsidR="0052312B" w:rsidRDefault="0052312B">
            <w:pPr>
              <w:spacing w:after="0"/>
              <w:ind w:left="135"/>
            </w:pPr>
          </w:p>
        </w:tc>
      </w:tr>
      <w:tr w:rsidR="00946AFC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946AFC" w:rsidRDefault="00946A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946AFC" w:rsidRPr="00946AFC" w:rsidRDefault="00946AFC" w:rsidP="00F44EC0">
            <w:pPr>
              <w:spacing w:after="0"/>
              <w:ind w:left="135"/>
              <w:rPr>
                <w:lang w:val="ru-RU"/>
              </w:rPr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Прыжок в длину с места толчком двумя ногами. </w:t>
            </w:r>
            <w:r w:rsidRPr="00946AFC">
              <w:rPr>
                <w:rFonts w:ascii="Times New Roman" w:hAnsi="Times New Roman"/>
                <w:color w:val="000000"/>
                <w:sz w:val="24"/>
                <w:lang w:val="ru-RU"/>
              </w:rPr>
              <w:t>Эстафеты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46AFC" w:rsidRDefault="00946AFC">
            <w:pPr>
              <w:spacing w:after="0"/>
              <w:ind w:left="135"/>
              <w:jc w:val="center"/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6AFC" w:rsidRDefault="00946A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6AFC" w:rsidRDefault="00946A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6AFC" w:rsidRDefault="00946AFC">
            <w:pPr>
              <w:spacing w:after="0"/>
              <w:ind w:left="135"/>
            </w:pPr>
          </w:p>
        </w:tc>
        <w:tc>
          <w:tcPr>
            <w:tcW w:w="1355" w:type="dxa"/>
          </w:tcPr>
          <w:p w:rsidR="00946AFC" w:rsidRDefault="00946AFC">
            <w:pPr>
              <w:spacing w:after="0"/>
              <w:ind w:left="135"/>
            </w:pPr>
          </w:p>
        </w:tc>
      </w:tr>
      <w:tr w:rsidR="00946AFC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946AFC" w:rsidRDefault="00946A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946AFC" w:rsidRPr="00946AFC" w:rsidRDefault="00946AFC" w:rsidP="00F44EC0">
            <w:pPr>
              <w:spacing w:after="0"/>
              <w:ind w:left="135"/>
              <w:rPr>
                <w:lang w:val="ru-RU"/>
              </w:rPr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Поднимание туловища из </w:t>
            </w:r>
            <w:proofErr w:type="gramStart"/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 w:rsidRPr="00946AFC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46AFC" w:rsidRDefault="00946AFC">
            <w:pPr>
              <w:spacing w:after="0"/>
              <w:ind w:left="135"/>
              <w:jc w:val="center"/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6AFC" w:rsidRDefault="00946A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6AFC" w:rsidRDefault="00946A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6AFC" w:rsidRDefault="00946AFC">
            <w:pPr>
              <w:spacing w:after="0"/>
              <w:ind w:left="135"/>
            </w:pPr>
          </w:p>
        </w:tc>
        <w:tc>
          <w:tcPr>
            <w:tcW w:w="1355" w:type="dxa"/>
          </w:tcPr>
          <w:p w:rsidR="00946AFC" w:rsidRDefault="00946AFC">
            <w:pPr>
              <w:spacing w:after="0"/>
              <w:ind w:left="135"/>
            </w:pPr>
          </w:p>
        </w:tc>
      </w:tr>
      <w:tr w:rsidR="00946AFC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946AFC" w:rsidRDefault="00946A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946AFC" w:rsidRPr="00946AFC" w:rsidRDefault="00946AFC" w:rsidP="00D2489C">
            <w:pPr>
              <w:spacing w:after="0"/>
              <w:ind w:left="135"/>
              <w:rPr>
                <w:lang w:val="ru-RU"/>
              </w:rPr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Метание мяча весом 150г. </w:t>
            </w:r>
            <w:r w:rsidRPr="00946AFC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46AFC" w:rsidRDefault="00946AFC">
            <w:pPr>
              <w:spacing w:after="0"/>
              <w:ind w:left="135"/>
              <w:jc w:val="center"/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6AFC" w:rsidRDefault="00946A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6AFC" w:rsidRDefault="00946A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6AFC" w:rsidRDefault="00946AFC">
            <w:pPr>
              <w:spacing w:after="0"/>
              <w:ind w:left="135"/>
            </w:pPr>
          </w:p>
        </w:tc>
        <w:tc>
          <w:tcPr>
            <w:tcW w:w="1355" w:type="dxa"/>
          </w:tcPr>
          <w:p w:rsidR="00946AFC" w:rsidRDefault="00946AFC">
            <w:pPr>
              <w:spacing w:after="0"/>
              <w:ind w:left="135"/>
            </w:pPr>
          </w:p>
        </w:tc>
      </w:tr>
      <w:tr w:rsidR="00946AFC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946AFC" w:rsidRDefault="00946A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946AFC" w:rsidRPr="00946AFC" w:rsidRDefault="00946AFC" w:rsidP="008856B3">
            <w:pPr>
              <w:spacing w:after="0"/>
              <w:ind w:left="135"/>
              <w:rPr>
                <w:lang w:val="ru-RU"/>
              </w:rPr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Челночный бег 3*10м. </w:t>
            </w:r>
            <w:r w:rsidRPr="00946AFC">
              <w:rPr>
                <w:rFonts w:ascii="Times New Roman" w:hAnsi="Times New Roman"/>
                <w:color w:val="000000"/>
                <w:sz w:val="24"/>
                <w:lang w:val="ru-RU"/>
              </w:rPr>
              <w:t>Эстафеты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46AFC" w:rsidRDefault="00946AFC">
            <w:pPr>
              <w:spacing w:after="0"/>
              <w:ind w:left="135"/>
              <w:jc w:val="center"/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6AFC" w:rsidRDefault="00946A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6AFC" w:rsidRDefault="00946A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6AFC" w:rsidRDefault="00946AFC">
            <w:pPr>
              <w:spacing w:after="0"/>
              <w:ind w:left="135"/>
            </w:pPr>
          </w:p>
        </w:tc>
        <w:tc>
          <w:tcPr>
            <w:tcW w:w="1355" w:type="dxa"/>
          </w:tcPr>
          <w:p w:rsidR="00946AFC" w:rsidRDefault="00946AFC">
            <w:pPr>
              <w:spacing w:after="0"/>
              <w:ind w:left="135"/>
            </w:pPr>
          </w:p>
        </w:tc>
      </w:tr>
      <w:tr w:rsidR="00946AFC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946AFC" w:rsidRDefault="00946A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946AFC" w:rsidRPr="00946AFC" w:rsidRDefault="00946AFC" w:rsidP="008856B3">
            <w:pPr>
              <w:spacing w:after="0"/>
              <w:ind w:left="135"/>
              <w:rPr>
                <w:lang w:val="ru-RU"/>
              </w:rPr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Челночный бег 3*10м. </w:t>
            </w:r>
            <w:r w:rsidRPr="00946AFC">
              <w:rPr>
                <w:rFonts w:ascii="Times New Roman" w:hAnsi="Times New Roman"/>
                <w:color w:val="000000"/>
                <w:sz w:val="24"/>
                <w:lang w:val="ru-RU"/>
              </w:rPr>
              <w:t>Эстафеты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46AFC" w:rsidRDefault="00946AFC">
            <w:pPr>
              <w:spacing w:after="0"/>
              <w:ind w:left="135"/>
              <w:jc w:val="center"/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6AFC" w:rsidRDefault="00946A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6AFC" w:rsidRDefault="00946A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6AFC" w:rsidRDefault="00946AFC">
            <w:pPr>
              <w:spacing w:after="0"/>
              <w:ind w:left="135"/>
            </w:pPr>
          </w:p>
        </w:tc>
        <w:tc>
          <w:tcPr>
            <w:tcW w:w="1355" w:type="dxa"/>
          </w:tcPr>
          <w:p w:rsidR="00946AFC" w:rsidRDefault="00946AFC">
            <w:pPr>
              <w:spacing w:after="0"/>
              <w:ind w:left="135"/>
            </w:pPr>
          </w:p>
        </w:tc>
      </w:tr>
      <w:tr w:rsidR="00946AFC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946AFC" w:rsidRDefault="00946A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946AFC" w:rsidRPr="00FA4D38" w:rsidRDefault="00946AFC" w:rsidP="00D2489C">
            <w:pPr>
              <w:spacing w:after="0"/>
              <w:ind w:left="135"/>
              <w:rPr>
                <w:lang w:val="ru-RU"/>
              </w:rPr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ГТО «Всем классом сдадим ГТО»</w:t>
            </w:r>
            <w:proofErr w:type="gramStart"/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proofErr w:type="gramEnd"/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>дача норм ГТО с соблюдением правил и техники выполнения испытаний (тестов) 3-4 ступени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46AFC" w:rsidRDefault="00946AFC">
            <w:pPr>
              <w:spacing w:after="0"/>
              <w:ind w:left="135"/>
              <w:jc w:val="center"/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6AFC" w:rsidRDefault="00946A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6AFC" w:rsidRDefault="00946A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6AFC" w:rsidRDefault="00946AFC">
            <w:pPr>
              <w:spacing w:after="0"/>
              <w:ind w:left="135"/>
            </w:pPr>
          </w:p>
        </w:tc>
        <w:tc>
          <w:tcPr>
            <w:tcW w:w="1355" w:type="dxa"/>
          </w:tcPr>
          <w:p w:rsidR="00946AFC" w:rsidRDefault="00946AFC">
            <w:pPr>
              <w:spacing w:after="0"/>
              <w:ind w:left="135"/>
            </w:pPr>
          </w:p>
        </w:tc>
      </w:tr>
      <w:tr w:rsidR="00946AFC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946AFC" w:rsidRDefault="00946A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946AFC" w:rsidRPr="00FA4D38" w:rsidRDefault="00946AFC" w:rsidP="00D2489C">
            <w:pPr>
              <w:spacing w:after="0"/>
              <w:ind w:left="135"/>
              <w:rPr>
                <w:lang w:val="ru-RU"/>
              </w:rPr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ГТО «Всем классом сдадим ГТО»</w:t>
            </w:r>
            <w:proofErr w:type="gramStart"/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proofErr w:type="gramEnd"/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>дача норм ГТО с соблюдением правил и техники выполнения испытаний (тестов) 3-4 ступени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46AFC" w:rsidRDefault="00946AFC">
            <w:pPr>
              <w:spacing w:after="0"/>
              <w:ind w:left="135"/>
              <w:jc w:val="center"/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6AFC" w:rsidRDefault="00946A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6AFC" w:rsidRDefault="00946A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6AFC" w:rsidRDefault="00946AFC">
            <w:pPr>
              <w:spacing w:after="0"/>
              <w:ind w:left="135"/>
            </w:pPr>
          </w:p>
        </w:tc>
        <w:tc>
          <w:tcPr>
            <w:tcW w:w="1355" w:type="dxa"/>
          </w:tcPr>
          <w:p w:rsidR="00946AFC" w:rsidRDefault="00946AFC">
            <w:pPr>
              <w:spacing w:after="0"/>
              <w:ind w:left="135"/>
            </w:pPr>
          </w:p>
        </w:tc>
      </w:tr>
      <w:tr w:rsidR="00946AFC" w:rsidTr="00D30CEA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946AFC" w:rsidRDefault="00946A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76" w:type="dxa"/>
            <w:tcMar>
              <w:top w:w="50" w:type="dxa"/>
              <w:left w:w="100" w:type="dxa"/>
            </w:tcMar>
            <w:vAlign w:val="center"/>
          </w:tcPr>
          <w:p w:rsidR="00946AFC" w:rsidRPr="00946AFC" w:rsidRDefault="00946AFC" w:rsidP="00D248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6A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Подвижные игры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46AFC" w:rsidRDefault="00946AFC">
            <w:pPr>
              <w:spacing w:after="0"/>
              <w:ind w:left="135"/>
              <w:jc w:val="center"/>
            </w:pPr>
            <w:r w:rsidRPr="00FA4D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6AFC" w:rsidRDefault="00946A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6AFC" w:rsidRDefault="00946A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6AFC" w:rsidRDefault="00946AFC">
            <w:pPr>
              <w:spacing w:after="0"/>
              <w:ind w:left="135"/>
            </w:pPr>
          </w:p>
        </w:tc>
        <w:tc>
          <w:tcPr>
            <w:tcW w:w="1355" w:type="dxa"/>
          </w:tcPr>
          <w:p w:rsidR="00946AFC" w:rsidRDefault="00946AFC">
            <w:pPr>
              <w:spacing w:after="0"/>
              <w:ind w:left="135"/>
            </w:pPr>
          </w:p>
        </w:tc>
      </w:tr>
      <w:tr w:rsidR="00946AFC" w:rsidTr="00876D01">
        <w:trPr>
          <w:gridAfter w:val="1"/>
          <w:wAfter w:w="1355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6AFC" w:rsidRPr="00673BBC" w:rsidRDefault="00946AFC">
            <w:pPr>
              <w:spacing w:after="0"/>
              <w:ind w:left="135"/>
              <w:rPr>
                <w:b/>
                <w:lang w:val="ru-RU"/>
              </w:rPr>
            </w:pPr>
            <w:r w:rsidRPr="00673BB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46AFC" w:rsidRDefault="00946A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6AFC" w:rsidRDefault="00946A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6AFC" w:rsidRDefault="00946A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</w:tcPr>
          <w:p w:rsidR="00946AFC" w:rsidRDefault="00946AF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p w:rsidR="00166983" w:rsidRDefault="00166983">
      <w:pPr>
        <w:sectPr w:rsidR="001669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66983" w:rsidRPr="00673BBC" w:rsidRDefault="00FA4D38">
      <w:pPr>
        <w:spacing w:after="0"/>
        <w:ind w:left="120"/>
        <w:rPr>
          <w:lang w:val="ru-RU"/>
        </w:rPr>
      </w:pPr>
      <w:bookmarkStart w:id="19" w:name="block-20620184"/>
      <w:bookmarkEnd w:id="18"/>
      <w:r w:rsidRPr="00673BBC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166983" w:rsidRPr="00673BBC" w:rsidRDefault="00FA4D38">
      <w:pPr>
        <w:spacing w:after="0" w:line="480" w:lineRule="auto"/>
        <w:ind w:left="120"/>
        <w:rPr>
          <w:lang w:val="ru-RU"/>
        </w:rPr>
      </w:pPr>
      <w:r w:rsidRPr="00673BBC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166983" w:rsidRPr="00673BBC" w:rsidRDefault="00166983">
      <w:pPr>
        <w:spacing w:after="0" w:line="480" w:lineRule="auto"/>
        <w:ind w:left="120"/>
        <w:rPr>
          <w:lang w:val="ru-RU"/>
        </w:rPr>
      </w:pPr>
    </w:p>
    <w:p w:rsidR="00166983" w:rsidRPr="00673BBC" w:rsidRDefault="00166983">
      <w:pPr>
        <w:spacing w:after="0" w:line="480" w:lineRule="auto"/>
        <w:ind w:left="120"/>
        <w:rPr>
          <w:lang w:val="ru-RU"/>
        </w:rPr>
      </w:pPr>
    </w:p>
    <w:p w:rsidR="00166983" w:rsidRPr="00673BBC" w:rsidRDefault="00166983">
      <w:pPr>
        <w:spacing w:after="0"/>
        <w:ind w:left="120"/>
        <w:rPr>
          <w:lang w:val="ru-RU"/>
        </w:rPr>
      </w:pPr>
    </w:p>
    <w:p w:rsidR="00166983" w:rsidRPr="00673BBC" w:rsidRDefault="00FA4D38">
      <w:pPr>
        <w:spacing w:after="0" w:line="480" w:lineRule="auto"/>
        <w:ind w:left="120"/>
        <w:rPr>
          <w:lang w:val="ru-RU"/>
        </w:rPr>
      </w:pPr>
      <w:r w:rsidRPr="00673BB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66983" w:rsidRPr="00673BBC" w:rsidRDefault="00166983">
      <w:pPr>
        <w:spacing w:after="0" w:line="480" w:lineRule="auto"/>
        <w:ind w:left="120"/>
        <w:rPr>
          <w:lang w:val="ru-RU"/>
        </w:rPr>
      </w:pPr>
      <w:bookmarkStart w:id="20" w:name="_GoBack"/>
      <w:bookmarkEnd w:id="20"/>
    </w:p>
    <w:p w:rsidR="00166983" w:rsidRPr="00673BBC" w:rsidRDefault="00166983">
      <w:pPr>
        <w:spacing w:after="0"/>
        <w:ind w:left="120"/>
        <w:rPr>
          <w:lang w:val="ru-RU"/>
        </w:rPr>
      </w:pPr>
    </w:p>
    <w:p w:rsidR="00166983" w:rsidRPr="00FA4D38" w:rsidRDefault="00FA4D38">
      <w:pPr>
        <w:spacing w:after="0" w:line="480" w:lineRule="auto"/>
        <w:ind w:left="120"/>
        <w:rPr>
          <w:lang w:val="ru-RU"/>
        </w:rPr>
      </w:pPr>
      <w:r w:rsidRPr="00FA4D3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66983" w:rsidRPr="00FA4D38" w:rsidRDefault="00166983">
      <w:pPr>
        <w:spacing w:after="0" w:line="480" w:lineRule="auto"/>
        <w:ind w:left="120"/>
        <w:rPr>
          <w:lang w:val="ru-RU"/>
        </w:rPr>
      </w:pPr>
    </w:p>
    <w:p w:rsidR="00166983" w:rsidRPr="00FA4D38" w:rsidRDefault="00166983">
      <w:pPr>
        <w:rPr>
          <w:lang w:val="ru-RU"/>
        </w:rPr>
        <w:sectPr w:rsidR="00166983" w:rsidRPr="00FA4D38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:rsidR="00FA4D38" w:rsidRPr="00FA4D38" w:rsidRDefault="00FA4D38">
      <w:pPr>
        <w:rPr>
          <w:lang w:val="ru-RU"/>
        </w:rPr>
      </w:pPr>
    </w:p>
    <w:sectPr w:rsidR="00FA4D38" w:rsidRPr="00FA4D3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66983"/>
    <w:rsid w:val="00166983"/>
    <w:rsid w:val="004866D4"/>
    <w:rsid w:val="0052312B"/>
    <w:rsid w:val="00673BBC"/>
    <w:rsid w:val="00946AFC"/>
    <w:rsid w:val="00C674DF"/>
    <w:rsid w:val="00D30CEA"/>
    <w:rsid w:val="00E554B3"/>
    <w:rsid w:val="00FA4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60495-C885-4064-BEA6-FCF5AA2FD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22</Pages>
  <Words>4170</Words>
  <Characters>23773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dcterms:created xsi:type="dcterms:W3CDTF">2023-09-27T17:41:00Z</dcterms:created>
  <dcterms:modified xsi:type="dcterms:W3CDTF">2023-09-27T18:49:00Z</dcterms:modified>
</cp:coreProperties>
</file>